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3BE" w:rsidRDefault="008D63BE" w:rsidP="008D63BE">
      <w:pPr>
        <w:pStyle w:val="NoSpacing"/>
        <w:jc w:val="center"/>
        <w:rPr>
          <w:rFonts w:cs="Times New Roman"/>
          <w:b/>
          <w:color w:val="000000" w:themeColor="text1"/>
        </w:rPr>
      </w:pPr>
      <w:r w:rsidRPr="008D63BE">
        <w:rPr>
          <w:rFonts w:cs="Times New Roman"/>
          <w:b/>
          <w:color w:val="000000" w:themeColor="text1"/>
        </w:rPr>
        <w:t xml:space="preserve">Phú Vang: Khai giảng lớp dạy nghề lưu động kỹ thuật chăn nuôi và phòng bệnh cho lợn cho hội viên Hội người mù </w:t>
      </w:r>
    </w:p>
    <w:p w:rsidR="008D63BE" w:rsidRDefault="008D63BE" w:rsidP="008D63BE">
      <w:pPr>
        <w:pStyle w:val="NoSpacing"/>
        <w:jc w:val="center"/>
        <w:rPr>
          <w:rFonts w:cs="Times New Roman"/>
          <w:b/>
          <w:color w:val="000000" w:themeColor="text1"/>
        </w:rPr>
      </w:pPr>
    </w:p>
    <w:p w:rsidR="006C6BB1" w:rsidRPr="008D63BE" w:rsidRDefault="006C6BB1" w:rsidP="008D63BE">
      <w:pPr>
        <w:pStyle w:val="NoSpacing"/>
        <w:ind w:firstLine="720"/>
        <w:jc w:val="both"/>
        <w:rPr>
          <w:rFonts w:cs="Times New Roman"/>
          <w:b/>
          <w:color w:val="000000" w:themeColor="text1"/>
        </w:rPr>
      </w:pPr>
      <w:r w:rsidRPr="008D63BE">
        <w:rPr>
          <w:rFonts w:cs="Times New Roman"/>
          <w:color w:val="000000" w:themeColor="text1"/>
        </w:rPr>
        <w:t>Ngày 03/3, Trung tâm dạy nghề, tạo việc làm cho người mù thuộc Hội người mù Tỉnh Thừa Thiên Huế phối hợp với Hội người mù huyện Phú Vang tổ chức Lễ khai giảng lớp dạy nghề lưu động kỹ thuật chăn nuôi và phòng bệnh cho lợ</w:t>
      </w:r>
      <w:r w:rsidR="008D63BE">
        <w:rPr>
          <w:rFonts w:cs="Times New Roman"/>
          <w:color w:val="000000" w:themeColor="text1"/>
        </w:rPr>
        <w:t xml:space="preserve">n năm </w:t>
      </w:r>
      <w:r w:rsidRPr="008D63BE">
        <w:rPr>
          <w:rFonts w:cs="Times New Roman"/>
          <w:color w:val="000000" w:themeColor="text1"/>
        </w:rPr>
        <w:t xml:space="preserve">2021 cho 13 học viên là người khuyết tật, người mù trên địa bàn huyện. </w:t>
      </w:r>
    </w:p>
    <w:p w:rsidR="006C6BB1" w:rsidRDefault="006C6BB1" w:rsidP="008D63BE">
      <w:pPr>
        <w:pStyle w:val="NoSpacing"/>
        <w:ind w:firstLine="720"/>
        <w:jc w:val="both"/>
        <w:rPr>
          <w:rFonts w:cs="Times New Roman"/>
          <w:color w:val="000000" w:themeColor="text1"/>
        </w:rPr>
      </w:pPr>
      <w:r w:rsidRPr="008D63BE">
        <w:rPr>
          <w:rFonts w:cs="Times New Roman"/>
          <w:color w:val="000000" w:themeColor="text1"/>
        </w:rPr>
        <w:t>Trong thời gian 4 tháng kết hợp giữa lý thuyết và thực hành, các học viên sẽ được hướng dẫn về kỹ thuật nuôi, cách chăm sóc,chọn giống lợn; thức ăn dinh dưỡng; kỹ thuật xây dựng chuồng trại; sử dụng các loại thuốc thú y, kỹ thuật phòng và trị bệnh cho lợ</w:t>
      </w:r>
      <w:r w:rsidR="008D63BE">
        <w:rPr>
          <w:rFonts w:cs="Times New Roman"/>
          <w:color w:val="000000" w:themeColor="text1"/>
        </w:rPr>
        <w:t>n</w:t>
      </w:r>
      <w:r w:rsidRPr="008D63BE">
        <w:rPr>
          <w:rFonts w:cs="Times New Roman"/>
          <w:color w:val="000000" w:themeColor="text1"/>
        </w:rPr>
        <w:t>. Thông qua khóa học lớp dạy nghề sẽ tạo điều kiện cho hội viên, người khuyết tật, người mù được tiếp thu kiến thức Khoa học kỹ thuật trực tiếp áp dụng vào chăn nuôi, góp phần tăng thu nhập, thoát nghèo nâng cao đời sống, hòa nhập cộng đồng.</w:t>
      </w:r>
    </w:p>
    <w:p w:rsidR="008D63BE" w:rsidRDefault="008D63BE" w:rsidP="008D63BE">
      <w:pPr>
        <w:pStyle w:val="NoSpacing"/>
        <w:ind w:firstLine="720"/>
        <w:jc w:val="both"/>
        <w:rPr>
          <w:rFonts w:cs="Times New Roman"/>
          <w:color w:val="000000" w:themeColor="text1"/>
        </w:rPr>
      </w:pPr>
    </w:p>
    <w:p w:rsidR="008D63BE" w:rsidRDefault="008D63BE" w:rsidP="008D63BE">
      <w:pPr>
        <w:pStyle w:val="NoSpacing"/>
        <w:ind w:firstLine="720"/>
        <w:jc w:val="both"/>
        <w:rPr>
          <w:rFonts w:cs="Times New Roman"/>
          <w:color w:val="000000" w:themeColor="text1"/>
        </w:rPr>
      </w:pPr>
    </w:p>
    <w:p w:rsidR="008D63BE" w:rsidRPr="008D63BE" w:rsidRDefault="008D63BE" w:rsidP="008D63BE">
      <w:pPr>
        <w:pStyle w:val="NoSpacing"/>
        <w:ind w:firstLine="720"/>
        <w:jc w:val="both"/>
        <w:rPr>
          <w:rFonts w:cs="Times New Roman"/>
          <w:color w:val="000000" w:themeColor="text1"/>
        </w:rPr>
      </w:pPr>
      <w:r>
        <w:rPr>
          <w:rFonts w:cs="Times New Roman"/>
          <w:color w:val="000000" w:themeColor="text1"/>
        </w:rPr>
        <w:t xml:space="preserve">                                                              </w:t>
      </w:r>
      <w:bookmarkStart w:id="0" w:name="_GoBack"/>
      <w:bookmarkEnd w:id="0"/>
      <w:r>
        <w:rPr>
          <w:rFonts w:cs="Times New Roman"/>
          <w:color w:val="000000" w:themeColor="text1"/>
        </w:rPr>
        <w:t>Chí Thức – Thanh Hiền</w:t>
      </w:r>
    </w:p>
    <w:p w:rsidR="006C6BB1" w:rsidRPr="008D63BE" w:rsidRDefault="006C6BB1" w:rsidP="008D63BE">
      <w:pPr>
        <w:pStyle w:val="NoSpacing"/>
        <w:jc w:val="both"/>
        <w:rPr>
          <w:rFonts w:cs="Times New Roman"/>
          <w:color w:val="000000" w:themeColor="text1"/>
        </w:rPr>
      </w:pPr>
    </w:p>
    <w:p w:rsidR="00613D9C" w:rsidRPr="008D63BE" w:rsidRDefault="00613D9C" w:rsidP="008D63BE">
      <w:pPr>
        <w:pStyle w:val="NoSpacing"/>
      </w:pPr>
    </w:p>
    <w:sectPr w:rsidR="00613D9C" w:rsidRPr="008D6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BB1"/>
    <w:rsid w:val="00613D9C"/>
    <w:rsid w:val="006C6BB1"/>
    <w:rsid w:val="008D6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6BB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6B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958622">
      <w:bodyDiv w:val="1"/>
      <w:marLeft w:val="0"/>
      <w:marRight w:val="0"/>
      <w:marTop w:val="0"/>
      <w:marBottom w:val="0"/>
      <w:divBdr>
        <w:top w:val="none" w:sz="0" w:space="0" w:color="auto"/>
        <w:left w:val="none" w:sz="0" w:space="0" w:color="auto"/>
        <w:bottom w:val="none" w:sz="0" w:space="0" w:color="auto"/>
        <w:right w:val="none" w:sz="0" w:space="0" w:color="auto"/>
      </w:divBdr>
      <w:divsChild>
        <w:div w:id="1275553721">
          <w:marLeft w:val="0"/>
          <w:marRight w:val="0"/>
          <w:marTop w:val="0"/>
          <w:marBottom w:val="0"/>
          <w:divBdr>
            <w:top w:val="none" w:sz="0" w:space="0" w:color="auto"/>
            <w:left w:val="none" w:sz="0" w:space="0" w:color="auto"/>
            <w:bottom w:val="none" w:sz="0" w:space="0" w:color="auto"/>
            <w:right w:val="none" w:sz="0" w:space="0" w:color="auto"/>
          </w:divBdr>
        </w:div>
        <w:div w:id="1560088433">
          <w:marLeft w:val="0"/>
          <w:marRight w:val="0"/>
          <w:marTop w:val="0"/>
          <w:marBottom w:val="0"/>
          <w:divBdr>
            <w:top w:val="none" w:sz="0" w:space="0" w:color="auto"/>
            <w:left w:val="none" w:sz="0" w:space="0" w:color="auto"/>
            <w:bottom w:val="none" w:sz="0" w:space="0" w:color="auto"/>
            <w:right w:val="none" w:sz="0" w:space="0" w:color="auto"/>
          </w:divBdr>
        </w:div>
        <w:div w:id="14370956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148</Words>
  <Characters>847</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2021-03-03T08:12:00Z</dcterms:created>
  <dcterms:modified xsi:type="dcterms:W3CDTF">2021-03-03T08:26:00Z</dcterms:modified>
</cp:coreProperties>
</file>