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30" w:rsidRPr="00071050" w:rsidRDefault="00422A30" w:rsidP="00422A30">
      <w:pPr>
        <w:spacing w:after="0" w:line="240" w:lineRule="auto"/>
        <w:rPr>
          <w:rFonts w:ascii="Times New Roman" w:eastAsia="Times New Roman" w:hAnsi="Times New Roman" w:cs="Times New Roman"/>
          <w:color w:val="000000" w:themeColor="text1"/>
          <w:sz w:val="2"/>
          <w:szCs w:val="28"/>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 w:val="2"/>
          <w:szCs w:val="28"/>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 w:val="2"/>
          <w:szCs w:val="28"/>
          <w:lang w:val="nl-NL"/>
        </w:rPr>
      </w:pPr>
    </w:p>
    <w:tbl>
      <w:tblPr>
        <w:tblW w:w="0" w:type="auto"/>
        <w:jc w:val="center"/>
        <w:tblLook w:val="01E0" w:firstRow="1" w:lastRow="1" w:firstColumn="1" w:lastColumn="1" w:noHBand="0" w:noVBand="0"/>
      </w:tblPr>
      <w:tblGrid>
        <w:gridCol w:w="2988"/>
        <w:gridCol w:w="6434"/>
      </w:tblGrid>
      <w:tr w:rsidR="00422A30" w:rsidRPr="00071050" w:rsidTr="007716DB">
        <w:trPr>
          <w:jc w:val="center"/>
        </w:trPr>
        <w:tc>
          <w:tcPr>
            <w:tcW w:w="2988" w:type="dxa"/>
          </w:tcPr>
          <w:p w:rsidR="00422A30" w:rsidRPr="00071050" w:rsidRDefault="00422A30" w:rsidP="00720F73">
            <w:pPr>
              <w:spacing w:after="0" w:line="240" w:lineRule="auto"/>
              <w:jc w:val="center"/>
              <w:rPr>
                <w:rFonts w:ascii="Times New Roman" w:eastAsia="Times New Roman" w:hAnsi="Times New Roman" w:cs="Times New Roman"/>
                <w:b/>
                <w:bCs/>
                <w:color w:val="000000" w:themeColor="text1"/>
                <w:sz w:val="26"/>
                <w:szCs w:val="26"/>
                <w:lang w:val="nl-NL"/>
              </w:rPr>
            </w:pPr>
            <w:r w:rsidRPr="00071050">
              <w:rPr>
                <w:rFonts w:ascii="Times New Roman" w:eastAsia="Times New Roman" w:hAnsi="Times New Roman" w:cs="Times New Roman"/>
                <w:b/>
                <w:bCs/>
                <w:color w:val="000000" w:themeColor="text1"/>
                <w:sz w:val="26"/>
                <w:szCs w:val="26"/>
                <w:lang w:val="nl-NL"/>
              </w:rPr>
              <w:t>ỦY BAN NHÂN DÂN</w:t>
            </w:r>
          </w:p>
          <w:p w:rsidR="00422A30" w:rsidRPr="00071050" w:rsidRDefault="00422A30" w:rsidP="00720F73">
            <w:pPr>
              <w:spacing w:after="0" w:line="240" w:lineRule="auto"/>
              <w:jc w:val="center"/>
              <w:rPr>
                <w:rFonts w:ascii="Times New Roman" w:eastAsia="Times New Roman" w:hAnsi="Times New Roman" w:cs="Times New Roman"/>
                <w:b/>
                <w:bCs/>
                <w:color w:val="000000" w:themeColor="text1"/>
                <w:sz w:val="28"/>
                <w:szCs w:val="28"/>
                <w:lang w:val="nl-NL"/>
              </w:rPr>
            </w:pPr>
            <w:r w:rsidRPr="00071050">
              <w:rPr>
                <w:rFonts w:ascii="Times New Roman" w:eastAsia="Times New Roman" w:hAnsi="Times New Roman" w:cs="Times New Roman"/>
                <w:b/>
                <w:bCs/>
                <w:color w:val="000000" w:themeColor="text1"/>
                <w:sz w:val="28"/>
                <w:szCs w:val="28"/>
                <w:lang w:val="nl-NL"/>
              </w:rPr>
              <w:t>HUYỆN PHÚ VANG</w:t>
            </w:r>
          </w:p>
          <w:p w:rsidR="00422A30" w:rsidRPr="00071050" w:rsidRDefault="00422A30" w:rsidP="00422A30">
            <w:pPr>
              <w:spacing w:after="0" w:line="240" w:lineRule="auto"/>
              <w:jc w:val="both"/>
              <w:rPr>
                <w:rFonts w:ascii="Times New Roman" w:eastAsia="Times New Roman" w:hAnsi="Times New Roman" w:cs="Times New Roman"/>
                <w:b/>
                <w:bCs/>
                <w:color w:val="000000" w:themeColor="text1"/>
                <w:sz w:val="28"/>
                <w:szCs w:val="28"/>
                <w:lang w:val="nl-NL"/>
              </w:rPr>
            </w:pPr>
            <w:r w:rsidRPr="00071050">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115E05CB" wp14:editId="5F10F71D">
                      <wp:simplePos x="0" y="0"/>
                      <wp:positionH relativeFrom="column">
                        <wp:posOffset>356870</wp:posOffset>
                      </wp:positionH>
                      <wp:positionV relativeFrom="paragraph">
                        <wp:posOffset>19050</wp:posOffset>
                      </wp:positionV>
                      <wp:extent cx="9144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1.5pt" to="10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jpGw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"/>
                  </w:pict>
                </mc:Fallback>
              </mc:AlternateContent>
            </w:r>
          </w:p>
          <w:p w:rsidR="00422A30" w:rsidRPr="00071050" w:rsidRDefault="00422A30" w:rsidP="001C1B7E">
            <w:pPr>
              <w:spacing w:after="0" w:line="240" w:lineRule="auto"/>
              <w:jc w:val="center"/>
              <w:rPr>
                <w:rFonts w:ascii="Times New Roman" w:eastAsia="Times New Roman" w:hAnsi="Times New Roman" w:cs="Times New Roman"/>
                <w:b/>
                <w:bCs/>
                <w:color w:val="000000" w:themeColor="text1"/>
                <w:sz w:val="26"/>
                <w:szCs w:val="26"/>
                <w:lang w:val="nl-NL"/>
              </w:rPr>
            </w:pPr>
            <w:r w:rsidRPr="00071050">
              <w:rPr>
                <w:rFonts w:ascii="Times New Roman" w:eastAsia="Times New Roman" w:hAnsi="Times New Roman" w:cs="Times New Roman"/>
                <w:bCs/>
                <w:color w:val="000000" w:themeColor="text1"/>
                <w:sz w:val="26"/>
                <w:szCs w:val="26"/>
                <w:lang w:val="nl-NL"/>
              </w:rPr>
              <w:t xml:space="preserve">Số: </w:t>
            </w:r>
            <w:r w:rsidR="001C1B7E">
              <w:rPr>
                <w:rFonts w:ascii="Times New Roman" w:eastAsia="Times New Roman" w:hAnsi="Times New Roman" w:cs="Times New Roman"/>
                <w:bCs/>
                <w:color w:val="000000" w:themeColor="text1"/>
                <w:sz w:val="26"/>
                <w:szCs w:val="26"/>
                <w:lang w:val="nl-NL"/>
              </w:rPr>
              <w:t>135</w:t>
            </w:r>
            <w:r w:rsidRPr="00071050">
              <w:rPr>
                <w:rFonts w:ascii="Times New Roman" w:eastAsia="Times New Roman" w:hAnsi="Times New Roman" w:cs="Times New Roman"/>
                <w:bCs/>
                <w:color w:val="000000" w:themeColor="text1"/>
                <w:sz w:val="26"/>
                <w:szCs w:val="26"/>
                <w:lang w:val="nl-NL"/>
              </w:rPr>
              <w:t>/KH-UBND</w:t>
            </w:r>
          </w:p>
        </w:tc>
        <w:tc>
          <w:tcPr>
            <w:tcW w:w="6434" w:type="dxa"/>
          </w:tcPr>
          <w:p w:rsidR="00422A30" w:rsidRPr="00071050" w:rsidRDefault="00422A30" w:rsidP="00422A30">
            <w:pPr>
              <w:spacing w:after="0" w:line="240" w:lineRule="auto"/>
              <w:jc w:val="center"/>
              <w:rPr>
                <w:rFonts w:ascii="Times New Roman" w:eastAsia="Times New Roman" w:hAnsi="Times New Roman" w:cs="Times New Roman"/>
                <w:b/>
                <w:bCs/>
                <w:color w:val="000000" w:themeColor="text1"/>
                <w:sz w:val="26"/>
                <w:szCs w:val="26"/>
                <w:lang w:val="nl-NL"/>
              </w:rPr>
            </w:pPr>
            <w:r w:rsidRPr="00071050">
              <w:rPr>
                <w:rFonts w:ascii="Times New Roman" w:eastAsia="Times New Roman" w:hAnsi="Times New Roman" w:cs="Times New Roman"/>
                <w:b/>
                <w:bCs/>
                <w:color w:val="000000" w:themeColor="text1"/>
                <w:sz w:val="26"/>
                <w:szCs w:val="26"/>
                <w:lang w:val="nl-NL"/>
              </w:rPr>
              <w:t>CỘNG HOÀ XÃ HỘI CHỦ NGHĨA VIỆT NAM</w:t>
            </w:r>
          </w:p>
          <w:p w:rsidR="00422A30" w:rsidRPr="00071050" w:rsidRDefault="00422A30" w:rsidP="00422A30">
            <w:pPr>
              <w:spacing w:after="0" w:line="240" w:lineRule="auto"/>
              <w:jc w:val="center"/>
              <w:rPr>
                <w:rFonts w:ascii="Times New Roman" w:eastAsia="Times New Roman" w:hAnsi="Times New Roman" w:cs="Times New Roman"/>
                <w:b/>
                <w:bCs/>
                <w:color w:val="000000" w:themeColor="text1"/>
                <w:sz w:val="28"/>
                <w:szCs w:val="28"/>
                <w:lang w:val="nl-NL"/>
              </w:rPr>
            </w:pPr>
            <w:r w:rsidRPr="00071050">
              <w:rPr>
                <w:rFonts w:ascii="Times New Roman" w:eastAsia="Times New Roman" w:hAnsi="Times New Roman" w:cs="Times New Roman"/>
                <w:b/>
                <w:bCs/>
                <w:color w:val="000000" w:themeColor="text1"/>
                <w:sz w:val="28"/>
                <w:szCs w:val="28"/>
                <w:lang w:val="nl-NL"/>
              </w:rPr>
              <w:t>Độc lập - Tự do - Hạnh phúc</w:t>
            </w:r>
          </w:p>
          <w:p w:rsidR="00422A30" w:rsidRPr="00071050" w:rsidRDefault="00422A30" w:rsidP="00422A30">
            <w:pPr>
              <w:spacing w:after="0" w:line="240" w:lineRule="auto"/>
              <w:jc w:val="center"/>
              <w:rPr>
                <w:rFonts w:ascii="Times New Roman" w:eastAsia="Times New Roman" w:hAnsi="Times New Roman" w:cs="Times New Roman"/>
                <w:b/>
                <w:bCs/>
                <w:color w:val="000000" w:themeColor="text1"/>
                <w:sz w:val="28"/>
                <w:szCs w:val="28"/>
                <w:lang w:val="nl-NL"/>
              </w:rPr>
            </w:pPr>
            <w:r w:rsidRPr="00071050">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3DFCA170" wp14:editId="1FCA2393">
                      <wp:simplePos x="0" y="0"/>
                      <wp:positionH relativeFrom="column">
                        <wp:posOffset>884555</wp:posOffset>
                      </wp:positionH>
                      <wp:positionV relativeFrom="paragraph">
                        <wp:posOffset>17780</wp:posOffset>
                      </wp:positionV>
                      <wp:extent cx="2171700" cy="0"/>
                      <wp:effectExtent l="8255" t="13970" r="1079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1.4pt" to="240.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uf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U/aU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"/>
                  </w:pict>
                </mc:Fallback>
              </mc:AlternateContent>
            </w:r>
          </w:p>
          <w:p w:rsidR="00422A30" w:rsidRPr="00071050" w:rsidRDefault="00422A30" w:rsidP="00422A30">
            <w:pPr>
              <w:spacing w:after="0" w:line="240" w:lineRule="auto"/>
              <w:jc w:val="center"/>
              <w:rPr>
                <w:rFonts w:ascii="Times New Roman" w:eastAsia="Times New Roman" w:hAnsi="Times New Roman" w:cs="Times New Roman"/>
                <w:i/>
                <w:color w:val="000000" w:themeColor="text1"/>
                <w:sz w:val="26"/>
                <w:szCs w:val="26"/>
                <w:lang w:val="nl-NL"/>
              </w:rPr>
            </w:pPr>
            <w:r w:rsidRPr="00071050">
              <w:rPr>
                <w:rFonts w:ascii="Times New Roman" w:eastAsia="Times New Roman" w:hAnsi="Times New Roman" w:cs="Times New Roman"/>
                <w:i/>
                <w:color w:val="000000" w:themeColor="text1"/>
                <w:sz w:val="26"/>
                <w:szCs w:val="26"/>
                <w:lang w:val="nl-NL"/>
              </w:rPr>
              <w:t>Phú Vang, ngày</w:t>
            </w:r>
            <w:r w:rsidR="001C1B7E">
              <w:rPr>
                <w:rFonts w:ascii="Times New Roman" w:eastAsia="Times New Roman" w:hAnsi="Times New Roman" w:cs="Times New Roman"/>
                <w:i/>
                <w:color w:val="000000" w:themeColor="text1"/>
                <w:sz w:val="26"/>
                <w:szCs w:val="26"/>
                <w:lang w:val="nl-NL"/>
              </w:rPr>
              <w:t xml:space="preserve"> 16</w:t>
            </w:r>
            <w:r w:rsidRPr="00071050">
              <w:rPr>
                <w:rFonts w:ascii="Times New Roman" w:eastAsia="Times New Roman" w:hAnsi="Times New Roman" w:cs="Times New Roman"/>
                <w:i/>
                <w:color w:val="000000" w:themeColor="text1"/>
                <w:sz w:val="26"/>
                <w:szCs w:val="26"/>
                <w:lang w:val="nl-NL"/>
              </w:rPr>
              <w:t xml:space="preserve"> tháng </w:t>
            </w:r>
            <w:r w:rsidR="001C1B7E">
              <w:rPr>
                <w:rFonts w:ascii="Times New Roman" w:eastAsia="Times New Roman" w:hAnsi="Times New Roman" w:cs="Times New Roman"/>
                <w:i/>
                <w:color w:val="000000" w:themeColor="text1"/>
                <w:sz w:val="26"/>
                <w:szCs w:val="26"/>
                <w:lang w:val="nl-NL"/>
              </w:rPr>
              <w:t>11</w:t>
            </w:r>
            <w:r w:rsidRPr="00071050">
              <w:rPr>
                <w:rFonts w:ascii="Times New Roman" w:eastAsia="Times New Roman" w:hAnsi="Times New Roman" w:cs="Times New Roman"/>
                <w:i/>
                <w:color w:val="000000" w:themeColor="text1"/>
                <w:sz w:val="26"/>
                <w:szCs w:val="26"/>
                <w:lang w:val="nl-NL"/>
              </w:rPr>
              <w:t xml:space="preserve"> năm 20</w:t>
            </w:r>
            <w:r w:rsidR="002A72FF" w:rsidRPr="00071050">
              <w:rPr>
                <w:rFonts w:ascii="Times New Roman" w:eastAsia="Times New Roman" w:hAnsi="Times New Roman" w:cs="Times New Roman"/>
                <w:i/>
                <w:color w:val="000000" w:themeColor="text1"/>
                <w:sz w:val="26"/>
                <w:szCs w:val="26"/>
                <w:lang w:val="nl-NL"/>
              </w:rPr>
              <w:t>20</w:t>
            </w:r>
          </w:p>
          <w:p w:rsidR="00422A30" w:rsidRPr="00071050" w:rsidRDefault="00422A30" w:rsidP="00422A30">
            <w:pPr>
              <w:spacing w:after="0" w:line="240" w:lineRule="auto"/>
              <w:jc w:val="both"/>
              <w:rPr>
                <w:rFonts w:ascii="Times New Roman" w:eastAsia="Times New Roman" w:hAnsi="Times New Roman" w:cs="Times New Roman"/>
                <w:b/>
                <w:bCs/>
                <w:color w:val="000000" w:themeColor="text1"/>
                <w:sz w:val="26"/>
                <w:szCs w:val="26"/>
                <w:lang w:val="nl-NL"/>
              </w:rPr>
            </w:pPr>
          </w:p>
        </w:tc>
      </w:tr>
    </w:tbl>
    <w:p w:rsidR="00422A30" w:rsidRPr="00071050" w:rsidRDefault="00422A30" w:rsidP="00422A30">
      <w:pPr>
        <w:spacing w:after="0" w:line="240" w:lineRule="auto"/>
        <w:jc w:val="both"/>
        <w:rPr>
          <w:rFonts w:ascii="Times New Roman" w:eastAsia="Times New Roman" w:hAnsi="Times New Roman" w:cs="Times New Roman"/>
          <w:color w:val="000000" w:themeColor="text1"/>
          <w:sz w:val="2"/>
          <w:szCs w:val="24"/>
          <w:lang w:val="nl-NL"/>
        </w:rPr>
      </w:pPr>
    </w:p>
    <w:p w:rsidR="00422A30" w:rsidRPr="00071050" w:rsidRDefault="00422A30" w:rsidP="00422A30">
      <w:pPr>
        <w:keepNext/>
        <w:spacing w:after="0" w:line="240" w:lineRule="auto"/>
        <w:ind w:left="284" w:hanging="14"/>
        <w:jc w:val="center"/>
        <w:outlineLvl w:val="2"/>
        <w:rPr>
          <w:rFonts w:ascii="Times New Roman" w:eastAsia="Arial Unicode MS" w:hAnsi="Times New Roman" w:cs="Arial Unicode MS"/>
          <w:b/>
          <w:bCs/>
          <w:color w:val="000000" w:themeColor="text1"/>
          <w:sz w:val="28"/>
          <w:szCs w:val="24"/>
          <w:lang w:val="nl-NL"/>
        </w:rPr>
      </w:pPr>
      <w:r w:rsidRPr="00071050">
        <w:rPr>
          <w:rFonts w:ascii="Times New Roman" w:eastAsia="Arial Unicode MS" w:hAnsi="Times New Roman" w:cs="Arial Unicode MS"/>
          <w:b/>
          <w:bCs/>
          <w:color w:val="000000" w:themeColor="text1"/>
          <w:sz w:val="28"/>
          <w:szCs w:val="24"/>
          <w:lang w:val="nl-NL"/>
        </w:rPr>
        <w:t>KẾ HOẠCH</w:t>
      </w:r>
    </w:p>
    <w:p w:rsidR="00422A30" w:rsidRPr="00071050" w:rsidRDefault="00422A30" w:rsidP="00422A30">
      <w:pPr>
        <w:spacing w:after="0" w:line="240" w:lineRule="auto"/>
        <w:rPr>
          <w:rFonts w:ascii="Times New Roman" w:eastAsia="Times New Roman" w:hAnsi="Times New Roman" w:cs="Times New Roman"/>
          <w:color w:val="000000" w:themeColor="text1"/>
          <w:sz w:val="2"/>
          <w:szCs w:val="24"/>
          <w:lang w:val="nl-NL"/>
        </w:rPr>
      </w:pPr>
    </w:p>
    <w:p w:rsidR="00422A30" w:rsidRPr="00071050" w:rsidRDefault="00422A30" w:rsidP="00422A30">
      <w:pPr>
        <w:spacing w:after="0" w:line="240" w:lineRule="auto"/>
        <w:jc w:val="center"/>
        <w:outlineLvl w:val="4"/>
        <w:rPr>
          <w:rFonts w:ascii="Times New Roman" w:eastAsia="Times New Roman" w:hAnsi="Times New Roman" w:cs="Times New Roman"/>
          <w:b/>
          <w:iCs/>
          <w:color w:val="000000" w:themeColor="text1"/>
          <w:sz w:val="28"/>
          <w:szCs w:val="28"/>
          <w:lang w:val="nl-NL"/>
        </w:rPr>
      </w:pPr>
      <w:r w:rsidRPr="00071050">
        <w:rPr>
          <w:rFonts w:ascii="Times New Roman" w:eastAsia="Times New Roman" w:hAnsi="Times New Roman" w:cs="Times New Roman"/>
          <w:b/>
          <w:iCs/>
          <w:color w:val="000000" w:themeColor="text1"/>
          <w:sz w:val="28"/>
          <w:szCs w:val="28"/>
          <w:lang w:val="nl-NL"/>
        </w:rPr>
        <w:t>Tuyển dụng viên chức sự nghiệp cho các đơn vị sự nghiệp giáo dục và đào tạo trực thuộc huyện Phú Vang năm 20</w:t>
      </w:r>
      <w:r w:rsidR="00050FF6" w:rsidRPr="00071050">
        <w:rPr>
          <w:rFonts w:ascii="Times New Roman" w:eastAsia="Times New Roman" w:hAnsi="Times New Roman" w:cs="Times New Roman"/>
          <w:b/>
          <w:iCs/>
          <w:color w:val="000000" w:themeColor="text1"/>
          <w:sz w:val="28"/>
          <w:szCs w:val="28"/>
          <w:lang w:val="nl-NL"/>
        </w:rPr>
        <w:t>20</w:t>
      </w:r>
    </w:p>
    <w:p w:rsidR="00422A30" w:rsidRPr="00071050" w:rsidRDefault="00422A30" w:rsidP="00422A30">
      <w:pPr>
        <w:spacing w:after="0" w:line="240" w:lineRule="auto"/>
        <w:jc w:val="center"/>
        <w:rPr>
          <w:rFonts w:ascii="Times New Roman" w:eastAsia="Times New Roman" w:hAnsi="Times New Roman" w:cs="Times New Roman"/>
          <w:color w:val="000000" w:themeColor="text1"/>
          <w:sz w:val="28"/>
          <w:szCs w:val="24"/>
          <w:lang w:val="nl-NL"/>
        </w:rPr>
      </w:pPr>
      <w:r w:rsidRPr="00071050">
        <w:rPr>
          <w:rFonts w:ascii="Times New Roman" w:eastAsia="Times New Roman" w:hAnsi="Times New Roman" w:cs="Times New Roman"/>
          <w:noProof/>
          <w:color w:val="000000" w:themeColor="text1"/>
          <w:sz w:val="28"/>
          <w:szCs w:val="24"/>
        </w:rPr>
        <mc:AlternateContent>
          <mc:Choice Requires="wps">
            <w:drawing>
              <wp:anchor distT="0" distB="0" distL="114300" distR="114300" simplePos="0" relativeHeight="251659264" behindDoc="0" locked="0" layoutInCell="1" allowOverlap="1" wp14:anchorId="0A2C3A85" wp14:editId="5DCDB72A">
                <wp:simplePos x="0" y="0"/>
                <wp:positionH relativeFrom="column">
                  <wp:posOffset>2073910</wp:posOffset>
                </wp:positionH>
                <wp:positionV relativeFrom="paragraph">
                  <wp:posOffset>27305</wp:posOffset>
                </wp:positionV>
                <wp:extent cx="1943100" cy="0"/>
                <wp:effectExtent l="10795" t="7620" r="825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pt,2.15pt" to="316.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x3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"/>
            </w:pict>
          </mc:Fallback>
        </mc:AlternateContent>
      </w:r>
    </w:p>
    <w:p w:rsidR="00422A30" w:rsidRPr="00071050" w:rsidRDefault="00422A30" w:rsidP="00422A30">
      <w:pPr>
        <w:spacing w:after="0" w:line="240" w:lineRule="auto"/>
        <w:jc w:val="both"/>
        <w:rPr>
          <w:rFonts w:ascii="Times New Roman" w:eastAsia="Times New Roman" w:hAnsi="Times New Roman" w:cs="Times New Roman"/>
          <w:color w:val="000000" w:themeColor="text1"/>
          <w:sz w:val="2"/>
          <w:szCs w:val="24"/>
          <w:lang w:val="nl-NL"/>
        </w:rPr>
      </w:pPr>
    </w:p>
    <w:p w:rsidR="00422A30" w:rsidRDefault="00422A30" w:rsidP="00422A30">
      <w:pPr>
        <w:spacing w:before="60" w:after="0" w:line="240" w:lineRule="auto"/>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color w:val="000000" w:themeColor="text1"/>
          <w:sz w:val="28"/>
          <w:szCs w:val="28"/>
        </w:rPr>
        <w:t>Căn cứ Luật Tổ chức Chính quyền địa phương ngày 19 tháng 6 năm 2015;</w:t>
      </w:r>
    </w:p>
    <w:p w:rsidR="00AD6C2C" w:rsidRPr="00AD6C2C" w:rsidRDefault="00AD6C2C" w:rsidP="00422A30">
      <w:pPr>
        <w:spacing w:before="60" w:after="0" w:line="240" w:lineRule="auto"/>
        <w:ind w:firstLine="720"/>
        <w:jc w:val="both"/>
        <w:rPr>
          <w:rFonts w:ascii="Times New Roman" w:eastAsia="Times New Roman" w:hAnsi="Times New Roman" w:cs="Times New Roman"/>
          <w:color w:val="000000" w:themeColor="text1"/>
          <w:spacing w:val="2"/>
          <w:sz w:val="28"/>
          <w:szCs w:val="28"/>
        </w:rPr>
      </w:pPr>
      <w:r w:rsidRPr="00AD6C2C">
        <w:rPr>
          <w:rFonts w:ascii="Times New Roman" w:eastAsia="Times New Roman" w:hAnsi="Times New Roman" w:cs="Times New Roman"/>
          <w:color w:val="000000" w:themeColor="text1"/>
          <w:spacing w:val="2"/>
          <w:sz w:val="28"/>
          <w:szCs w:val="28"/>
        </w:rPr>
        <w:t>Căn cứ Luật sửa đổi, bổ sung một số điều của Luật Tổ chức chính phủ và Luật Tổ chức chính quyền địa phương ngày 22 tháng 11</w:t>
      </w:r>
      <w:bookmarkStart w:id="0" w:name="_GoBack"/>
      <w:bookmarkEnd w:id="0"/>
      <w:r w:rsidRPr="00AD6C2C">
        <w:rPr>
          <w:rFonts w:ascii="Times New Roman" w:eastAsia="Times New Roman" w:hAnsi="Times New Roman" w:cs="Times New Roman"/>
          <w:color w:val="000000" w:themeColor="text1"/>
          <w:spacing w:val="2"/>
          <w:sz w:val="28"/>
          <w:szCs w:val="28"/>
        </w:rPr>
        <w:t xml:space="preserve"> năm 2019;</w:t>
      </w:r>
    </w:p>
    <w:p w:rsidR="00422A30" w:rsidRPr="00071050" w:rsidRDefault="00422A30" w:rsidP="00422A30">
      <w:pPr>
        <w:spacing w:before="60" w:after="0" w:line="340" w:lineRule="exact"/>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color w:val="000000" w:themeColor="text1"/>
          <w:sz w:val="28"/>
          <w:szCs w:val="28"/>
        </w:rPr>
        <w:t>Căn cứ Luật Viên chức ngày 15 tháng 11 năm 2010;</w:t>
      </w:r>
      <w:r w:rsidR="009C4EE7" w:rsidRPr="00071050">
        <w:rPr>
          <w:rFonts w:ascii="Times New Roman" w:eastAsia="Times New Roman" w:hAnsi="Times New Roman" w:cs="Times New Roman"/>
          <w:color w:val="000000" w:themeColor="text1"/>
          <w:sz w:val="28"/>
          <w:szCs w:val="28"/>
        </w:rPr>
        <w:t xml:space="preserve"> </w:t>
      </w:r>
    </w:p>
    <w:p w:rsidR="009C4EE7" w:rsidRPr="00071050" w:rsidRDefault="009C4EE7" w:rsidP="00422A30">
      <w:pPr>
        <w:spacing w:before="60" w:after="0" w:line="340" w:lineRule="exact"/>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color w:val="000000" w:themeColor="text1"/>
          <w:sz w:val="28"/>
          <w:szCs w:val="28"/>
        </w:rPr>
        <w:t xml:space="preserve">Căn cứ </w:t>
      </w:r>
      <w:r w:rsidRPr="00071050">
        <w:rPr>
          <w:rFonts w:ascii="Times New Roman" w:eastAsia="Times New Roman" w:hAnsi="Times New Roman" w:cs="Times New Roman"/>
          <w:bCs/>
          <w:color w:val="000000" w:themeColor="text1"/>
          <w:sz w:val="28"/>
          <w:szCs w:val="28"/>
        </w:rPr>
        <w:t xml:space="preserve">Luật sửa đổi, bổ sung một số điều của Luật cán bộ, công chức và Luật Viên chức </w:t>
      </w:r>
      <w:r w:rsidRPr="00071050">
        <w:rPr>
          <w:rFonts w:ascii="Times New Roman" w:eastAsia="Times New Roman" w:hAnsi="Times New Roman" w:cs="Times New Roman"/>
          <w:bCs/>
          <w:iCs/>
          <w:color w:val="000000" w:themeColor="text1"/>
          <w:sz w:val="28"/>
          <w:szCs w:val="28"/>
        </w:rPr>
        <w:t>ngày 25 tháng 11 năm 2019;</w:t>
      </w:r>
    </w:p>
    <w:p w:rsidR="00F21E7E" w:rsidRPr="00071050" w:rsidRDefault="00234B3B" w:rsidP="007E0992">
      <w:pPr>
        <w:spacing w:before="100" w:after="0"/>
        <w:ind w:firstLine="720"/>
        <w:jc w:val="both"/>
        <w:rPr>
          <w:rFonts w:ascii="Times New Roman" w:eastAsia="Times New Roman" w:hAnsi="Times New Roman" w:cs="Times New Roman"/>
          <w:bCs/>
          <w:iCs/>
          <w:color w:val="000000" w:themeColor="text1"/>
          <w:spacing w:val="4"/>
          <w:sz w:val="28"/>
          <w:szCs w:val="28"/>
          <w:lang w:eastAsia="af-ZA"/>
        </w:rPr>
      </w:pPr>
      <w:r w:rsidRPr="00071050">
        <w:rPr>
          <w:rFonts w:ascii="Times New Roman" w:eastAsia="Times New Roman" w:hAnsi="Times New Roman" w:cs="Times New Roman"/>
          <w:bCs/>
          <w:iCs/>
          <w:color w:val="000000" w:themeColor="text1"/>
          <w:spacing w:val="4"/>
          <w:sz w:val="28"/>
          <w:szCs w:val="28"/>
          <w:lang w:eastAsia="af-ZA"/>
        </w:rPr>
        <w:t>Căn cứ Nghị định số 115/2020/NĐ-CP ngày 25 tháng 9 năm 2020 của Chính phủ quy định về tuyển dụng,</w:t>
      </w:r>
      <w:r w:rsidR="007E0992" w:rsidRPr="00071050">
        <w:rPr>
          <w:rFonts w:ascii="Times New Roman" w:eastAsia="Times New Roman" w:hAnsi="Times New Roman" w:cs="Times New Roman"/>
          <w:bCs/>
          <w:iCs/>
          <w:color w:val="000000" w:themeColor="text1"/>
          <w:spacing w:val="4"/>
          <w:sz w:val="28"/>
          <w:szCs w:val="28"/>
          <w:lang w:eastAsia="af-ZA"/>
        </w:rPr>
        <w:t xml:space="preserve"> sử dụng và quản lý viên chức; </w:t>
      </w:r>
    </w:p>
    <w:p w:rsidR="008E6DE8" w:rsidRPr="008E6DE8" w:rsidRDefault="008E6DE8" w:rsidP="008E6DE8">
      <w:pPr>
        <w:spacing w:before="60" w:after="0" w:line="240" w:lineRule="auto"/>
        <w:ind w:firstLine="720"/>
        <w:jc w:val="both"/>
        <w:rPr>
          <w:rFonts w:ascii="Times New Roman" w:eastAsia="Times New Roman" w:hAnsi="Times New Roman" w:cs="Times New Roman"/>
          <w:bCs/>
          <w:color w:val="000000" w:themeColor="text1"/>
          <w:spacing w:val="2"/>
          <w:sz w:val="28"/>
          <w:szCs w:val="28"/>
        </w:rPr>
      </w:pPr>
      <w:r w:rsidRPr="008E6DE8">
        <w:rPr>
          <w:rFonts w:ascii="Times New Roman" w:eastAsia="Times New Roman" w:hAnsi="Times New Roman" w:cs="Times New Roman"/>
          <w:bCs/>
          <w:color w:val="000000" w:themeColor="text1"/>
          <w:spacing w:val="2"/>
          <w:sz w:val="28"/>
          <w:szCs w:val="28"/>
        </w:rPr>
        <w:t>C</w:t>
      </w:r>
      <w:r w:rsidRPr="008E6DE8">
        <w:rPr>
          <w:rFonts w:ascii="Times New Roman" w:eastAsia="Times New Roman" w:hAnsi="Times New Roman" w:cs="Times New Roman" w:hint="eastAsia"/>
          <w:bCs/>
          <w:color w:val="000000" w:themeColor="text1"/>
          <w:spacing w:val="2"/>
          <w:sz w:val="28"/>
          <w:szCs w:val="28"/>
        </w:rPr>
        <w:t>ă</w:t>
      </w:r>
      <w:r w:rsidRPr="008E6DE8">
        <w:rPr>
          <w:rFonts w:ascii="Times New Roman" w:eastAsia="Times New Roman" w:hAnsi="Times New Roman" w:cs="Times New Roman"/>
          <w:bCs/>
          <w:color w:val="000000" w:themeColor="text1"/>
          <w:spacing w:val="2"/>
          <w:sz w:val="28"/>
          <w:szCs w:val="28"/>
        </w:rPr>
        <w:t>n cứ Thông tư liên tịch số 20/2015/TTLT-BGDĐT-BNV ngày 14 tháng 9 năm 2015 của Bộ Giáo dục và Đào tạo, Bộ Nội vụ quy định mã số, tiêu chuẩn chức danh nghề nghiệp giáo viên Mầm non;</w:t>
      </w:r>
    </w:p>
    <w:p w:rsidR="008E6DE8" w:rsidRPr="008E6DE8" w:rsidRDefault="008E6DE8" w:rsidP="008E6DE8">
      <w:pPr>
        <w:spacing w:before="60" w:after="0" w:line="240" w:lineRule="auto"/>
        <w:ind w:firstLine="720"/>
        <w:jc w:val="both"/>
        <w:rPr>
          <w:rFonts w:ascii="Times New Roman" w:eastAsia="Times New Roman" w:hAnsi="Times New Roman" w:cs="Times New Roman"/>
          <w:bCs/>
          <w:color w:val="000000" w:themeColor="text1"/>
          <w:spacing w:val="2"/>
          <w:sz w:val="28"/>
          <w:szCs w:val="28"/>
        </w:rPr>
      </w:pPr>
      <w:r w:rsidRPr="008E6DE8">
        <w:rPr>
          <w:rFonts w:ascii="Times New Roman" w:eastAsia="Times New Roman" w:hAnsi="Times New Roman" w:cs="Times New Roman"/>
          <w:bCs/>
          <w:color w:val="000000" w:themeColor="text1"/>
          <w:spacing w:val="2"/>
          <w:sz w:val="28"/>
          <w:szCs w:val="28"/>
        </w:rPr>
        <w:t>C</w:t>
      </w:r>
      <w:r w:rsidRPr="008E6DE8">
        <w:rPr>
          <w:rFonts w:ascii="Times New Roman" w:eastAsia="Times New Roman" w:hAnsi="Times New Roman" w:cs="Times New Roman" w:hint="eastAsia"/>
          <w:bCs/>
          <w:color w:val="000000" w:themeColor="text1"/>
          <w:spacing w:val="2"/>
          <w:sz w:val="28"/>
          <w:szCs w:val="28"/>
        </w:rPr>
        <w:t>ă</w:t>
      </w:r>
      <w:r w:rsidRPr="008E6DE8">
        <w:rPr>
          <w:rFonts w:ascii="Times New Roman" w:eastAsia="Times New Roman" w:hAnsi="Times New Roman" w:cs="Times New Roman"/>
          <w:bCs/>
          <w:color w:val="000000" w:themeColor="text1"/>
          <w:spacing w:val="2"/>
          <w:sz w:val="28"/>
          <w:szCs w:val="28"/>
        </w:rPr>
        <w:t>n cứ Thông tư liên tịch số 21/2015/TTLT-BGDĐT-B</w:t>
      </w:r>
      <w:r w:rsidR="000D7049">
        <w:rPr>
          <w:rFonts w:ascii="Times New Roman" w:eastAsia="Times New Roman" w:hAnsi="Times New Roman" w:cs="Times New Roman"/>
          <w:bCs/>
          <w:color w:val="000000" w:themeColor="text1"/>
          <w:spacing w:val="2"/>
          <w:sz w:val="28"/>
          <w:szCs w:val="28"/>
        </w:rPr>
        <w:t>NV ngày 16 tháng 9 năm 2015 của</w:t>
      </w:r>
      <w:r w:rsidRPr="008E6DE8">
        <w:rPr>
          <w:rFonts w:ascii="Times New Roman" w:eastAsia="Times New Roman" w:hAnsi="Times New Roman" w:cs="Times New Roman"/>
          <w:bCs/>
          <w:color w:val="000000" w:themeColor="text1"/>
          <w:spacing w:val="2"/>
          <w:sz w:val="28"/>
          <w:szCs w:val="28"/>
        </w:rPr>
        <w:t xml:space="preserve"> Bộ Giáo dục và Đào tạo, Bộ Nội vụ quy định mã số, tiêu chuẩn chức danh nghề nghiệp giáo viên Tiểu học công lập;</w:t>
      </w:r>
    </w:p>
    <w:p w:rsidR="00422A30" w:rsidRPr="00071050" w:rsidRDefault="00422A30" w:rsidP="00422A30">
      <w:pPr>
        <w:spacing w:before="60" w:after="0" w:line="240" w:lineRule="auto"/>
        <w:ind w:firstLine="720"/>
        <w:jc w:val="both"/>
        <w:rPr>
          <w:rFonts w:ascii="Times New Roman" w:eastAsia="Times New Roman" w:hAnsi="Times New Roman" w:cs="Times New Roman"/>
          <w:color w:val="000000" w:themeColor="text1"/>
          <w:sz w:val="28"/>
          <w:szCs w:val="24"/>
        </w:rPr>
      </w:pPr>
      <w:r w:rsidRPr="00071050">
        <w:rPr>
          <w:rFonts w:ascii="Times New Roman" w:eastAsia="Times New Roman" w:hAnsi="Times New Roman" w:cs="Times New Roman"/>
          <w:color w:val="000000" w:themeColor="text1"/>
          <w:sz w:val="28"/>
          <w:szCs w:val="24"/>
          <w:lang w:val="nl-NL"/>
        </w:rPr>
        <w:t xml:space="preserve">Căn cứ </w:t>
      </w:r>
      <w:r w:rsidRPr="00071050">
        <w:rPr>
          <w:rFonts w:ascii="Times New Roman" w:eastAsia="Times New Roman" w:hAnsi="Times New Roman" w:cs="Times New Roman"/>
          <w:color w:val="000000" w:themeColor="text1"/>
          <w:sz w:val="28"/>
          <w:szCs w:val="24"/>
        </w:rPr>
        <w:t>Quyết định số 05/2015/QĐ-UBND ngày 29 tháng 01 năm 2015 của Ủy ban nhân dân tỉnh về việc ban hành quy định về tuyển dụng, sử dụng và quản lý viên chức trong các đơn vị sự nghiệp công lập trên địa bàn tỉnh Thừa Thiên Huế;</w:t>
      </w:r>
    </w:p>
    <w:p w:rsidR="00050FF6" w:rsidRPr="00071050" w:rsidRDefault="00050FF6" w:rsidP="00050FF6">
      <w:pPr>
        <w:spacing w:before="60" w:after="0" w:line="240" w:lineRule="auto"/>
        <w:ind w:firstLine="720"/>
        <w:jc w:val="both"/>
        <w:outlineLvl w:val="4"/>
        <w:rPr>
          <w:rFonts w:ascii="Times New Roman" w:eastAsia="Times New Roman" w:hAnsi="Times New Roman" w:cs="Times New Roman"/>
          <w:color w:val="000000" w:themeColor="text1"/>
          <w:spacing w:val="2"/>
          <w:sz w:val="28"/>
          <w:szCs w:val="24"/>
        </w:rPr>
      </w:pPr>
      <w:r w:rsidRPr="00071050">
        <w:rPr>
          <w:rFonts w:ascii="Times New Roman" w:eastAsia="Times New Roman" w:hAnsi="Times New Roman" w:cs="Times New Roman"/>
          <w:color w:val="000000" w:themeColor="text1"/>
          <w:spacing w:val="2"/>
          <w:sz w:val="28"/>
          <w:szCs w:val="24"/>
        </w:rPr>
        <w:t>Căn cứ Quyết định số 68/QĐ-SNV ngày 09 tháng 01 năm 2020 của Sở Nội vụ tỉnh Thừa Thiên Huế về việc phân bổ số lượng người làm việc năm 2020;</w:t>
      </w:r>
      <w:r w:rsidR="00C8706F" w:rsidRPr="00071050">
        <w:rPr>
          <w:rFonts w:ascii="Times New Roman" w:eastAsia="Times New Roman" w:hAnsi="Times New Roman" w:cs="Times New Roman"/>
          <w:color w:val="000000" w:themeColor="text1"/>
          <w:spacing w:val="2"/>
          <w:sz w:val="28"/>
          <w:szCs w:val="24"/>
        </w:rPr>
        <w:t xml:space="preserve">   </w:t>
      </w:r>
    </w:p>
    <w:p w:rsidR="00422A30" w:rsidRPr="00071050" w:rsidRDefault="00422A30" w:rsidP="00422A30">
      <w:pPr>
        <w:spacing w:before="60" w:after="0" w:line="240" w:lineRule="auto"/>
        <w:ind w:firstLine="720"/>
        <w:jc w:val="both"/>
        <w:outlineLvl w:val="4"/>
        <w:rPr>
          <w:rFonts w:ascii="Times New Roman" w:eastAsia="Times New Roman" w:hAnsi="Times New Roman" w:cs="Times New Roman"/>
          <w:bCs/>
          <w:iCs/>
          <w:color w:val="000000" w:themeColor="text1"/>
          <w:sz w:val="28"/>
          <w:szCs w:val="28"/>
          <w:lang w:val="nl-NL"/>
        </w:rPr>
      </w:pPr>
      <w:r w:rsidRPr="00071050">
        <w:rPr>
          <w:rFonts w:ascii="Times New Roman" w:eastAsia="Times New Roman" w:hAnsi="Times New Roman" w:cs="Times New Roman"/>
          <w:bCs/>
          <w:iCs/>
          <w:color w:val="000000" w:themeColor="text1"/>
          <w:sz w:val="28"/>
          <w:szCs w:val="28"/>
          <w:lang w:val="nl-NL"/>
        </w:rPr>
        <w:t xml:space="preserve">Trên cơ sở xem xét chức năng, nhiệm vụ và nhu cầu tuyển dụng biên chế sự nghiệp của </w:t>
      </w:r>
      <w:r w:rsidRPr="00071050">
        <w:rPr>
          <w:rFonts w:ascii="Times New Roman" w:eastAsia="Times New Roman" w:hAnsi="Times New Roman" w:cs="Times New Roman"/>
          <w:iCs/>
          <w:color w:val="000000" w:themeColor="text1"/>
          <w:sz w:val="28"/>
          <w:szCs w:val="28"/>
          <w:lang w:val="nl-NL"/>
        </w:rPr>
        <w:t>các đơn vị sự nghiệp giáo dục và đào tạo trực thuộc huyện Phú Vang</w:t>
      </w:r>
      <w:r w:rsidRPr="00071050">
        <w:rPr>
          <w:rFonts w:ascii="Times New Roman" w:eastAsia="Times New Roman" w:hAnsi="Times New Roman" w:cs="Times New Roman"/>
          <w:bCs/>
          <w:iCs/>
          <w:color w:val="000000" w:themeColor="text1"/>
          <w:sz w:val="28"/>
          <w:szCs w:val="28"/>
          <w:lang w:val="nl-NL"/>
        </w:rPr>
        <w:t>; Ủy ban nhân dân huyện xây dựng Kế hoạch tuyển dụng viên chức sự nghiệp cho các đơn vị sự nghiệp Giáo dục và Đào tạo trực thuộc</w:t>
      </w:r>
      <w:r w:rsidRPr="00071050">
        <w:rPr>
          <w:rFonts w:ascii="Times New Roman" w:eastAsia="Times New Roman" w:hAnsi="Times New Roman" w:cs="Times New Roman"/>
          <w:iCs/>
          <w:color w:val="000000" w:themeColor="text1"/>
          <w:sz w:val="28"/>
          <w:szCs w:val="28"/>
          <w:lang w:val="nl-NL"/>
        </w:rPr>
        <w:t xml:space="preserve"> huyện Phú Vang</w:t>
      </w:r>
      <w:r w:rsidR="00050FF6" w:rsidRPr="00071050">
        <w:rPr>
          <w:rFonts w:ascii="Times New Roman" w:eastAsia="Times New Roman" w:hAnsi="Times New Roman" w:cs="Times New Roman"/>
          <w:iCs/>
          <w:color w:val="000000" w:themeColor="text1"/>
          <w:sz w:val="28"/>
          <w:szCs w:val="28"/>
          <w:lang w:val="nl-NL"/>
        </w:rPr>
        <w:t xml:space="preserve">                                                         </w:t>
      </w:r>
      <w:r w:rsidRPr="00071050">
        <w:rPr>
          <w:rFonts w:ascii="Times New Roman" w:eastAsia="Times New Roman" w:hAnsi="Times New Roman" w:cs="Times New Roman"/>
          <w:iCs/>
          <w:color w:val="000000" w:themeColor="text1"/>
          <w:sz w:val="28"/>
          <w:szCs w:val="28"/>
          <w:lang w:val="nl-NL"/>
        </w:rPr>
        <w:t xml:space="preserve"> năm 20</w:t>
      </w:r>
      <w:r w:rsidR="00050FF6" w:rsidRPr="00071050">
        <w:rPr>
          <w:rFonts w:ascii="Times New Roman" w:eastAsia="Times New Roman" w:hAnsi="Times New Roman" w:cs="Times New Roman"/>
          <w:iCs/>
          <w:color w:val="000000" w:themeColor="text1"/>
          <w:sz w:val="28"/>
          <w:szCs w:val="28"/>
          <w:lang w:val="nl-NL"/>
        </w:rPr>
        <w:t>20</w:t>
      </w:r>
      <w:r w:rsidRPr="00071050">
        <w:rPr>
          <w:rFonts w:ascii="Times New Roman" w:eastAsia="Times New Roman" w:hAnsi="Times New Roman" w:cs="Times New Roman"/>
          <w:bCs/>
          <w:iCs/>
          <w:color w:val="000000" w:themeColor="text1"/>
          <w:sz w:val="28"/>
          <w:szCs w:val="28"/>
          <w:lang w:val="nl-NL"/>
        </w:rPr>
        <w:t>, cụ thể như sau:</w:t>
      </w:r>
    </w:p>
    <w:p w:rsidR="00422A30" w:rsidRPr="00071050" w:rsidRDefault="00422A30" w:rsidP="00422A30">
      <w:pPr>
        <w:tabs>
          <w:tab w:val="left" w:pos="900"/>
        </w:tabs>
        <w:spacing w:before="120" w:after="0" w:line="240" w:lineRule="auto"/>
        <w:ind w:firstLine="720"/>
        <w:jc w:val="both"/>
        <w:rPr>
          <w:rFonts w:ascii="Times New Roman" w:eastAsia="Times New Roman" w:hAnsi="Times New Roman" w:cs="Times New Roman"/>
          <w:b/>
          <w:bCs/>
          <w:color w:val="000000" w:themeColor="text1"/>
          <w:sz w:val="28"/>
          <w:szCs w:val="28"/>
          <w:lang w:val="nl-NL"/>
        </w:rPr>
      </w:pPr>
      <w:r w:rsidRPr="00071050">
        <w:rPr>
          <w:rFonts w:ascii="Times New Roman" w:eastAsia="Times New Roman" w:hAnsi="Times New Roman" w:cs="Times New Roman"/>
          <w:b/>
          <w:color w:val="000000" w:themeColor="text1"/>
          <w:sz w:val="28"/>
          <w:szCs w:val="28"/>
          <w:lang w:val="nl-NL"/>
        </w:rPr>
        <w:t>1</w:t>
      </w:r>
      <w:r w:rsidRPr="00071050">
        <w:rPr>
          <w:rFonts w:ascii="Times New Roman" w:eastAsia="Times New Roman" w:hAnsi="Times New Roman" w:cs="Times New Roman"/>
          <w:b/>
          <w:bCs/>
          <w:color w:val="000000" w:themeColor="text1"/>
          <w:sz w:val="28"/>
          <w:szCs w:val="28"/>
          <w:lang w:val="nl-NL"/>
        </w:rPr>
        <w:t xml:space="preserve">. Chỉ tiêu tuyển dụng </w:t>
      </w:r>
      <w:r w:rsidRPr="00071050">
        <w:rPr>
          <w:rFonts w:ascii="Times New Roman" w:eastAsia="Times New Roman" w:hAnsi="Times New Roman" w:cs="Times New Roman"/>
          <w:b/>
          <w:bCs/>
          <w:color w:val="000000" w:themeColor="text1"/>
          <w:sz w:val="28"/>
          <w:szCs w:val="24"/>
          <w:lang w:val="nl-NL"/>
        </w:rPr>
        <w:t>viên chức sự nghiệp</w:t>
      </w:r>
    </w:p>
    <w:p w:rsidR="00422A30" w:rsidRPr="00071050" w:rsidRDefault="00422A30" w:rsidP="00422A30">
      <w:pPr>
        <w:tabs>
          <w:tab w:val="left" w:pos="900"/>
        </w:tabs>
        <w:spacing w:before="120" w:after="0" w:line="240" w:lineRule="auto"/>
        <w:ind w:firstLine="720"/>
        <w:jc w:val="both"/>
        <w:rPr>
          <w:rFonts w:ascii="Times New Roman" w:eastAsia="Times New Roman" w:hAnsi="Times New Roman" w:cs="Times New Roman"/>
          <w:bCs/>
          <w:color w:val="000000" w:themeColor="text1"/>
          <w:sz w:val="28"/>
          <w:szCs w:val="24"/>
          <w:lang w:val="nl-NL"/>
        </w:rPr>
      </w:pPr>
      <w:r w:rsidRPr="00071050">
        <w:rPr>
          <w:rFonts w:ascii="Times New Roman" w:eastAsia="Times New Roman" w:hAnsi="Times New Roman" w:cs="Times New Roman"/>
          <w:bCs/>
          <w:color w:val="000000" w:themeColor="text1"/>
          <w:sz w:val="28"/>
          <w:szCs w:val="24"/>
          <w:lang w:val="nl-NL"/>
        </w:rPr>
        <w:t xml:space="preserve">- </w:t>
      </w:r>
      <w:r w:rsidR="008E6DE8">
        <w:rPr>
          <w:rFonts w:ascii="Times New Roman" w:eastAsia="Times New Roman" w:hAnsi="Times New Roman" w:cs="Times New Roman"/>
          <w:bCs/>
          <w:color w:val="000000" w:themeColor="text1"/>
          <w:sz w:val="28"/>
          <w:szCs w:val="24"/>
          <w:lang w:val="nl-NL"/>
        </w:rPr>
        <w:t>Số lượng người làm việc</w:t>
      </w:r>
      <w:r w:rsidRPr="00071050">
        <w:rPr>
          <w:rFonts w:ascii="Times New Roman" w:eastAsia="Times New Roman" w:hAnsi="Times New Roman" w:cs="Times New Roman"/>
          <w:bCs/>
          <w:color w:val="000000" w:themeColor="text1"/>
          <w:sz w:val="28"/>
          <w:szCs w:val="24"/>
          <w:lang w:val="nl-NL"/>
        </w:rPr>
        <w:t xml:space="preserve"> được giao năm 20</w:t>
      </w:r>
      <w:r w:rsidR="00050FF6" w:rsidRPr="00071050">
        <w:rPr>
          <w:rFonts w:ascii="Times New Roman" w:eastAsia="Times New Roman" w:hAnsi="Times New Roman" w:cs="Times New Roman"/>
          <w:bCs/>
          <w:color w:val="000000" w:themeColor="text1"/>
          <w:sz w:val="28"/>
          <w:szCs w:val="24"/>
          <w:lang w:val="nl-NL"/>
        </w:rPr>
        <w:t>20</w:t>
      </w:r>
      <w:r w:rsidRPr="00071050">
        <w:rPr>
          <w:rFonts w:ascii="Times New Roman" w:eastAsia="Times New Roman" w:hAnsi="Times New Roman" w:cs="Times New Roman"/>
          <w:bCs/>
          <w:color w:val="000000" w:themeColor="text1"/>
          <w:sz w:val="28"/>
          <w:szCs w:val="24"/>
          <w:lang w:val="nl-NL"/>
        </w:rPr>
        <w:t xml:space="preserve"> cho các </w:t>
      </w:r>
      <w:r w:rsidRPr="00071050">
        <w:rPr>
          <w:rFonts w:ascii="Times New Roman" w:eastAsia="Times New Roman" w:hAnsi="Times New Roman" w:cs="Times New Roman"/>
          <w:color w:val="000000" w:themeColor="text1"/>
          <w:sz w:val="28"/>
          <w:szCs w:val="28"/>
          <w:lang w:val="nl-NL"/>
        </w:rPr>
        <w:t>đơn vị sự nghiệp giáo dục và đào tạo trực thuộc Ủy ban nhân dân huyện là</w:t>
      </w:r>
      <w:r w:rsidR="008E6DE8">
        <w:rPr>
          <w:rFonts w:ascii="Times New Roman" w:eastAsia="Times New Roman" w:hAnsi="Times New Roman" w:cs="Times New Roman"/>
          <w:bCs/>
          <w:color w:val="000000" w:themeColor="text1"/>
          <w:sz w:val="28"/>
          <w:szCs w:val="24"/>
          <w:lang w:val="nl-NL"/>
        </w:rPr>
        <w:t xml:space="preserve"> </w:t>
      </w:r>
      <w:r w:rsidRPr="00071050">
        <w:rPr>
          <w:rFonts w:ascii="Times New Roman" w:eastAsia="Times New Roman" w:hAnsi="Times New Roman" w:cs="Times New Roman"/>
          <w:b/>
          <w:bCs/>
          <w:color w:val="000000" w:themeColor="text1"/>
          <w:sz w:val="28"/>
          <w:szCs w:val="24"/>
          <w:lang w:val="nl-NL"/>
        </w:rPr>
        <w:t>2.6</w:t>
      </w:r>
      <w:r w:rsidR="008E6DE8">
        <w:rPr>
          <w:rFonts w:ascii="Times New Roman" w:eastAsia="Times New Roman" w:hAnsi="Times New Roman" w:cs="Times New Roman"/>
          <w:b/>
          <w:bCs/>
          <w:color w:val="000000" w:themeColor="text1"/>
          <w:sz w:val="28"/>
          <w:szCs w:val="24"/>
          <w:lang w:val="nl-NL"/>
        </w:rPr>
        <w:t>08</w:t>
      </w:r>
      <w:r w:rsidRPr="00071050">
        <w:rPr>
          <w:rFonts w:ascii="Times New Roman" w:eastAsia="Times New Roman" w:hAnsi="Times New Roman" w:cs="Times New Roman"/>
          <w:bCs/>
          <w:color w:val="000000" w:themeColor="text1"/>
          <w:sz w:val="28"/>
          <w:szCs w:val="24"/>
          <w:lang w:val="nl-NL"/>
        </w:rPr>
        <w:t xml:space="preserve"> </w:t>
      </w:r>
      <w:r w:rsidR="004C631C">
        <w:rPr>
          <w:rFonts w:ascii="Times New Roman" w:eastAsia="Times New Roman" w:hAnsi="Times New Roman" w:cs="Times New Roman"/>
          <w:bCs/>
          <w:color w:val="000000" w:themeColor="text1"/>
          <w:sz w:val="28"/>
          <w:szCs w:val="24"/>
          <w:lang w:val="nl-NL"/>
        </w:rPr>
        <w:t>người</w:t>
      </w:r>
      <w:r w:rsidRPr="00071050">
        <w:rPr>
          <w:rFonts w:ascii="Times New Roman" w:eastAsia="Times New Roman" w:hAnsi="Times New Roman" w:cs="Times New Roman"/>
          <w:bCs/>
          <w:color w:val="000000" w:themeColor="text1"/>
          <w:sz w:val="28"/>
          <w:szCs w:val="24"/>
          <w:lang w:val="nl-NL"/>
        </w:rPr>
        <w:t>.</w:t>
      </w:r>
    </w:p>
    <w:p w:rsidR="00422A30" w:rsidRPr="00071050" w:rsidRDefault="00422A30" w:rsidP="00422A30">
      <w:pPr>
        <w:tabs>
          <w:tab w:val="left" w:pos="900"/>
        </w:tabs>
        <w:spacing w:before="120" w:after="0" w:line="240" w:lineRule="auto"/>
        <w:ind w:firstLine="720"/>
        <w:jc w:val="both"/>
        <w:rPr>
          <w:rFonts w:ascii="Times New Roman" w:eastAsia="Times New Roman" w:hAnsi="Times New Roman" w:cs="Times New Roman"/>
          <w:bCs/>
          <w:color w:val="000000" w:themeColor="text1"/>
          <w:sz w:val="28"/>
          <w:szCs w:val="24"/>
          <w:lang w:val="nl-NL"/>
        </w:rPr>
      </w:pPr>
      <w:r w:rsidRPr="00071050">
        <w:rPr>
          <w:rFonts w:ascii="Times New Roman" w:eastAsia="Times New Roman" w:hAnsi="Times New Roman" w:cs="Times New Roman"/>
          <w:bCs/>
          <w:color w:val="000000" w:themeColor="text1"/>
          <w:sz w:val="28"/>
          <w:szCs w:val="24"/>
          <w:lang w:val="nl-NL"/>
        </w:rPr>
        <w:t xml:space="preserve">- Số </w:t>
      </w:r>
      <w:r w:rsidR="004C631C">
        <w:rPr>
          <w:rFonts w:ascii="Times New Roman" w:eastAsia="Times New Roman" w:hAnsi="Times New Roman" w:cs="Times New Roman"/>
          <w:bCs/>
          <w:color w:val="000000" w:themeColor="text1"/>
          <w:sz w:val="28"/>
          <w:szCs w:val="24"/>
          <w:lang w:val="nl-NL"/>
        </w:rPr>
        <w:t>người làm việc</w:t>
      </w:r>
      <w:r w:rsidR="004C631C" w:rsidRPr="00071050">
        <w:rPr>
          <w:rFonts w:ascii="Times New Roman" w:eastAsia="Times New Roman" w:hAnsi="Times New Roman" w:cs="Times New Roman"/>
          <w:bCs/>
          <w:color w:val="000000" w:themeColor="text1"/>
          <w:sz w:val="28"/>
          <w:szCs w:val="24"/>
          <w:lang w:val="nl-NL"/>
        </w:rPr>
        <w:t xml:space="preserve"> </w:t>
      </w:r>
      <w:r w:rsidRPr="00071050">
        <w:rPr>
          <w:rFonts w:ascii="Times New Roman" w:eastAsia="Times New Roman" w:hAnsi="Times New Roman" w:cs="Times New Roman"/>
          <w:bCs/>
          <w:color w:val="000000" w:themeColor="text1"/>
          <w:sz w:val="28"/>
          <w:szCs w:val="24"/>
          <w:lang w:val="nl-NL"/>
        </w:rPr>
        <w:t xml:space="preserve">hiện có: </w:t>
      </w:r>
      <w:r w:rsidRPr="00071050">
        <w:rPr>
          <w:rFonts w:ascii="Times New Roman" w:eastAsia="Times New Roman" w:hAnsi="Times New Roman" w:cs="Times New Roman"/>
          <w:b/>
          <w:bCs/>
          <w:color w:val="000000" w:themeColor="text1"/>
          <w:sz w:val="28"/>
          <w:szCs w:val="24"/>
          <w:lang w:val="nl-NL"/>
        </w:rPr>
        <w:t>2.5</w:t>
      </w:r>
      <w:r w:rsidR="008E6DE8">
        <w:rPr>
          <w:rFonts w:ascii="Times New Roman" w:eastAsia="Times New Roman" w:hAnsi="Times New Roman" w:cs="Times New Roman"/>
          <w:b/>
          <w:bCs/>
          <w:color w:val="000000" w:themeColor="text1"/>
          <w:sz w:val="28"/>
          <w:szCs w:val="24"/>
          <w:lang w:val="nl-NL"/>
        </w:rPr>
        <w:t>36</w:t>
      </w:r>
      <w:r w:rsidRPr="00071050">
        <w:rPr>
          <w:rFonts w:ascii="Times New Roman" w:eastAsia="Times New Roman" w:hAnsi="Times New Roman" w:cs="Times New Roman"/>
          <w:bCs/>
          <w:color w:val="000000" w:themeColor="text1"/>
          <w:sz w:val="28"/>
          <w:szCs w:val="24"/>
          <w:lang w:val="nl-NL"/>
        </w:rPr>
        <w:t xml:space="preserve"> </w:t>
      </w:r>
      <w:r w:rsidR="004C631C">
        <w:rPr>
          <w:rFonts w:ascii="Times New Roman" w:eastAsia="Times New Roman" w:hAnsi="Times New Roman" w:cs="Times New Roman"/>
          <w:bCs/>
          <w:color w:val="000000" w:themeColor="text1"/>
          <w:sz w:val="28"/>
          <w:szCs w:val="24"/>
          <w:lang w:val="nl-NL"/>
        </w:rPr>
        <w:t>người</w:t>
      </w:r>
      <w:r w:rsidRPr="00071050">
        <w:rPr>
          <w:rFonts w:ascii="Times New Roman" w:eastAsia="Times New Roman" w:hAnsi="Times New Roman" w:cs="Times New Roman"/>
          <w:bCs/>
          <w:color w:val="000000" w:themeColor="text1"/>
          <w:sz w:val="28"/>
          <w:szCs w:val="24"/>
          <w:lang w:val="nl-NL"/>
        </w:rPr>
        <w:t>.</w:t>
      </w:r>
      <w:r w:rsidR="00D23B71" w:rsidRPr="00071050">
        <w:rPr>
          <w:rFonts w:ascii="Times New Roman" w:eastAsia="Times New Roman" w:hAnsi="Times New Roman" w:cs="Times New Roman"/>
          <w:bCs/>
          <w:color w:val="000000" w:themeColor="text1"/>
          <w:sz w:val="28"/>
          <w:szCs w:val="24"/>
          <w:lang w:val="nl-NL"/>
        </w:rPr>
        <w:t xml:space="preserve"> </w:t>
      </w:r>
      <w:r w:rsidR="004C631C">
        <w:rPr>
          <w:rFonts w:ascii="Times New Roman" w:eastAsia="Times New Roman" w:hAnsi="Times New Roman" w:cs="Times New Roman"/>
          <w:bCs/>
          <w:color w:val="000000" w:themeColor="text1"/>
          <w:sz w:val="28"/>
          <w:szCs w:val="24"/>
          <w:lang w:val="nl-NL"/>
        </w:rPr>
        <w:t xml:space="preserve">  </w:t>
      </w:r>
    </w:p>
    <w:p w:rsidR="00422A30" w:rsidRPr="00071050" w:rsidRDefault="00422A30" w:rsidP="00422A30">
      <w:pPr>
        <w:tabs>
          <w:tab w:val="left" w:pos="900"/>
        </w:tabs>
        <w:spacing w:before="120" w:after="0" w:line="240" w:lineRule="auto"/>
        <w:ind w:firstLine="720"/>
        <w:jc w:val="both"/>
        <w:rPr>
          <w:rFonts w:ascii="Times New Roman" w:eastAsia="Times New Roman" w:hAnsi="Times New Roman" w:cs="Times New Roman"/>
          <w:color w:val="000000" w:themeColor="text1"/>
          <w:sz w:val="28"/>
          <w:szCs w:val="24"/>
          <w:lang w:val="nl-NL"/>
        </w:rPr>
      </w:pPr>
      <w:r w:rsidRPr="00071050">
        <w:rPr>
          <w:rFonts w:ascii="Times New Roman" w:eastAsia="Times New Roman" w:hAnsi="Times New Roman" w:cs="Times New Roman"/>
          <w:color w:val="000000" w:themeColor="text1"/>
          <w:sz w:val="28"/>
          <w:szCs w:val="24"/>
          <w:lang w:val="nl-NL"/>
        </w:rPr>
        <w:t xml:space="preserve">- </w:t>
      </w:r>
      <w:r w:rsidR="004C631C" w:rsidRPr="00071050">
        <w:rPr>
          <w:rFonts w:ascii="Times New Roman" w:eastAsia="Times New Roman" w:hAnsi="Times New Roman" w:cs="Times New Roman"/>
          <w:bCs/>
          <w:color w:val="000000" w:themeColor="text1"/>
          <w:sz w:val="28"/>
          <w:szCs w:val="24"/>
          <w:lang w:val="nl-NL"/>
        </w:rPr>
        <w:t xml:space="preserve">Số </w:t>
      </w:r>
      <w:r w:rsidR="004C631C">
        <w:rPr>
          <w:rFonts w:ascii="Times New Roman" w:eastAsia="Times New Roman" w:hAnsi="Times New Roman" w:cs="Times New Roman"/>
          <w:bCs/>
          <w:color w:val="000000" w:themeColor="text1"/>
          <w:sz w:val="28"/>
          <w:szCs w:val="24"/>
          <w:lang w:val="nl-NL"/>
        </w:rPr>
        <w:t xml:space="preserve">người làm việc </w:t>
      </w:r>
      <w:r w:rsidRPr="00071050">
        <w:rPr>
          <w:rFonts w:ascii="Times New Roman" w:eastAsia="Times New Roman" w:hAnsi="Times New Roman" w:cs="Times New Roman"/>
          <w:color w:val="000000" w:themeColor="text1"/>
          <w:sz w:val="28"/>
          <w:szCs w:val="24"/>
          <w:lang w:val="nl-NL"/>
        </w:rPr>
        <w:t xml:space="preserve">chưa sử dụng: </w:t>
      </w:r>
      <w:r w:rsidR="008E6DE8">
        <w:rPr>
          <w:rFonts w:ascii="Times New Roman" w:eastAsia="Times New Roman" w:hAnsi="Times New Roman" w:cs="Times New Roman"/>
          <w:b/>
          <w:color w:val="000000" w:themeColor="text1"/>
          <w:sz w:val="28"/>
          <w:szCs w:val="24"/>
          <w:lang w:val="nl-NL"/>
        </w:rPr>
        <w:t>72</w:t>
      </w:r>
      <w:r w:rsidR="00D23B71" w:rsidRPr="00071050">
        <w:rPr>
          <w:rFonts w:ascii="Times New Roman" w:eastAsia="Times New Roman" w:hAnsi="Times New Roman" w:cs="Times New Roman"/>
          <w:color w:val="000000" w:themeColor="text1"/>
          <w:sz w:val="28"/>
          <w:szCs w:val="24"/>
          <w:lang w:val="nl-NL"/>
        </w:rPr>
        <w:t xml:space="preserve"> </w:t>
      </w:r>
      <w:r w:rsidR="004C631C">
        <w:rPr>
          <w:rFonts w:ascii="Times New Roman" w:eastAsia="Times New Roman" w:hAnsi="Times New Roman" w:cs="Times New Roman"/>
          <w:bCs/>
          <w:color w:val="000000" w:themeColor="text1"/>
          <w:sz w:val="28"/>
          <w:szCs w:val="24"/>
          <w:lang w:val="nl-NL"/>
        </w:rPr>
        <w:t>người</w:t>
      </w:r>
      <w:r w:rsidR="004C631C" w:rsidRPr="00071050">
        <w:rPr>
          <w:rFonts w:ascii="Times New Roman" w:eastAsia="Times New Roman" w:hAnsi="Times New Roman" w:cs="Times New Roman"/>
          <w:bCs/>
          <w:color w:val="000000" w:themeColor="text1"/>
          <w:sz w:val="28"/>
          <w:szCs w:val="24"/>
          <w:lang w:val="nl-NL"/>
        </w:rPr>
        <w:t>.</w:t>
      </w:r>
    </w:p>
    <w:p w:rsidR="000B22C8" w:rsidRDefault="00422A30" w:rsidP="004C631C">
      <w:pPr>
        <w:tabs>
          <w:tab w:val="left" w:pos="900"/>
        </w:tabs>
        <w:spacing w:before="120" w:after="0" w:line="240" w:lineRule="auto"/>
        <w:ind w:firstLine="720"/>
        <w:jc w:val="both"/>
        <w:rPr>
          <w:rFonts w:ascii="Times New Roman" w:eastAsia="Times New Roman" w:hAnsi="Times New Roman" w:cs="Times New Roman"/>
          <w:bCs/>
          <w:color w:val="000000" w:themeColor="text1"/>
          <w:sz w:val="28"/>
          <w:szCs w:val="24"/>
          <w:lang w:val="nl-NL"/>
        </w:rPr>
      </w:pPr>
      <w:r w:rsidRPr="00071050">
        <w:rPr>
          <w:rFonts w:ascii="Times New Roman" w:eastAsia="Times New Roman" w:hAnsi="Times New Roman" w:cs="Times New Roman"/>
          <w:color w:val="000000" w:themeColor="text1"/>
          <w:sz w:val="28"/>
          <w:szCs w:val="24"/>
          <w:lang w:val="nl-NL"/>
        </w:rPr>
        <w:t xml:space="preserve">- </w:t>
      </w:r>
      <w:r w:rsidR="004C631C">
        <w:rPr>
          <w:rFonts w:ascii="Times New Roman" w:eastAsia="Times New Roman" w:hAnsi="Times New Roman" w:cs="Times New Roman"/>
          <w:bCs/>
          <w:color w:val="000000" w:themeColor="text1"/>
          <w:sz w:val="28"/>
          <w:szCs w:val="24"/>
          <w:lang w:val="nl-NL"/>
        </w:rPr>
        <w:t>Số lượng viên chức cần tuyển</w:t>
      </w:r>
      <w:r w:rsidRPr="00071050">
        <w:rPr>
          <w:rFonts w:ascii="Times New Roman" w:eastAsia="Times New Roman" w:hAnsi="Times New Roman" w:cs="Times New Roman"/>
          <w:color w:val="000000" w:themeColor="text1"/>
          <w:sz w:val="28"/>
          <w:szCs w:val="24"/>
          <w:lang w:val="nl-NL"/>
        </w:rPr>
        <w:t xml:space="preserve"> cho </w:t>
      </w:r>
      <w:r w:rsidRPr="00071050">
        <w:rPr>
          <w:rFonts w:ascii="Times New Roman" w:eastAsia="Times New Roman" w:hAnsi="Times New Roman" w:cs="Times New Roman"/>
          <w:bCs/>
          <w:color w:val="000000" w:themeColor="text1"/>
          <w:sz w:val="28"/>
          <w:szCs w:val="28"/>
          <w:lang w:val="nl-NL"/>
        </w:rPr>
        <w:t xml:space="preserve">các </w:t>
      </w:r>
      <w:r w:rsidRPr="00071050">
        <w:rPr>
          <w:rFonts w:ascii="Times New Roman" w:eastAsia="Times New Roman" w:hAnsi="Times New Roman" w:cs="Times New Roman"/>
          <w:color w:val="000000" w:themeColor="text1"/>
          <w:sz w:val="28"/>
          <w:szCs w:val="28"/>
          <w:lang w:val="nl-NL"/>
        </w:rPr>
        <w:t>đơn vị sự nghiệp giáo dục và đào tạo</w:t>
      </w:r>
      <w:r w:rsidRPr="00071050">
        <w:rPr>
          <w:rFonts w:ascii="Times New Roman" w:eastAsia="Times New Roman" w:hAnsi="Times New Roman" w:cs="Times New Roman"/>
          <w:bCs/>
          <w:color w:val="000000" w:themeColor="text1"/>
          <w:sz w:val="28"/>
          <w:szCs w:val="28"/>
          <w:lang w:val="nl-NL"/>
        </w:rPr>
        <w:t xml:space="preserve"> trực thuộc </w:t>
      </w:r>
      <w:r w:rsidRPr="00071050">
        <w:rPr>
          <w:rFonts w:ascii="Times New Roman" w:eastAsia="Times New Roman" w:hAnsi="Times New Roman" w:cs="Times New Roman"/>
          <w:color w:val="000000" w:themeColor="text1"/>
          <w:sz w:val="28"/>
          <w:szCs w:val="24"/>
          <w:lang w:val="nl-NL"/>
        </w:rPr>
        <w:t xml:space="preserve">là: </w:t>
      </w:r>
      <w:r w:rsidR="00556BF9" w:rsidRPr="00071050">
        <w:rPr>
          <w:rFonts w:ascii="Times New Roman" w:eastAsia="Times New Roman" w:hAnsi="Times New Roman" w:cs="Times New Roman"/>
          <w:b/>
          <w:color w:val="000000" w:themeColor="text1"/>
          <w:sz w:val="28"/>
          <w:szCs w:val="24"/>
          <w:lang w:val="nl-NL"/>
        </w:rPr>
        <w:t>55</w:t>
      </w:r>
      <w:r w:rsidRPr="00071050">
        <w:rPr>
          <w:rFonts w:ascii="Times New Roman" w:eastAsia="Times New Roman" w:hAnsi="Times New Roman" w:cs="Times New Roman"/>
          <w:color w:val="000000" w:themeColor="text1"/>
          <w:sz w:val="28"/>
          <w:szCs w:val="24"/>
          <w:lang w:val="nl-NL"/>
        </w:rPr>
        <w:t xml:space="preserve"> </w:t>
      </w:r>
      <w:r w:rsidR="004C631C">
        <w:rPr>
          <w:rFonts w:ascii="Times New Roman" w:eastAsia="Times New Roman" w:hAnsi="Times New Roman" w:cs="Times New Roman"/>
          <w:bCs/>
          <w:color w:val="000000" w:themeColor="text1"/>
          <w:sz w:val="28"/>
          <w:szCs w:val="24"/>
          <w:lang w:val="nl-NL"/>
        </w:rPr>
        <w:t>người</w:t>
      </w:r>
      <w:r w:rsidR="004C631C" w:rsidRPr="00071050">
        <w:rPr>
          <w:rFonts w:ascii="Times New Roman" w:eastAsia="Times New Roman" w:hAnsi="Times New Roman" w:cs="Times New Roman"/>
          <w:bCs/>
          <w:color w:val="000000" w:themeColor="text1"/>
          <w:sz w:val="28"/>
          <w:szCs w:val="24"/>
          <w:lang w:val="nl-NL"/>
        </w:rPr>
        <w:t>.</w:t>
      </w:r>
      <w:r w:rsidR="004C631C">
        <w:rPr>
          <w:rFonts w:ascii="Times New Roman" w:eastAsia="Times New Roman" w:hAnsi="Times New Roman" w:cs="Times New Roman"/>
          <w:bCs/>
          <w:color w:val="000000" w:themeColor="text1"/>
          <w:sz w:val="28"/>
          <w:szCs w:val="24"/>
          <w:lang w:val="nl-NL"/>
        </w:rPr>
        <w:t xml:space="preserve"> </w:t>
      </w:r>
    </w:p>
    <w:p w:rsidR="000529B5" w:rsidRPr="004C631C" w:rsidRDefault="000529B5" w:rsidP="004C631C">
      <w:pPr>
        <w:tabs>
          <w:tab w:val="left" w:pos="900"/>
        </w:tabs>
        <w:spacing w:before="120" w:after="0" w:line="240" w:lineRule="auto"/>
        <w:ind w:firstLine="720"/>
        <w:jc w:val="both"/>
        <w:rPr>
          <w:rFonts w:ascii="Times New Roman" w:eastAsia="Times New Roman" w:hAnsi="Times New Roman" w:cs="Times New Roman"/>
          <w:color w:val="000000" w:themeColor="text1"/>
          <w:sz w:val="28"/>
          <w:szCs w:val="24"/>
          <w:lang w:val="nl-NL"/>
        </w:rPr>
      </w:pPr>
    </w:p>
    <w:p w:rsidR="00422A30" w:rsidRPr="00071050" w:rsidRDefault="00422A30" w:rsidP="00422A30">
      <w:pPr>
        <w:tabs>
          <w:tab w:val="left" w:pos="900"/>
          <w:tab w:val="left" w:pos="1440"/>
          <w:tab w:val="left" w:pos="2160"/>
        </w:tabs>
        <w:spacing w:before="120" w:after="0" w:line="240" w:lineRule="auto"/>
        <w:ind w:firstLine="720"/>
        <w:jc w:val="both"/>
        <w:rPr>
          <w:rFonts w:ascii="Times New Roman" w:eastAsia="Times New Roman" w:hAnsi="Times New Roman" w:cs="Times New Roman"/>
          <w:b/>
          <w:bCs/>
          <w:color w:val="000000" w:themeColor="text1"/>
          <w:sz w:val="8"/>
          <w:szCs w:val="24"/>
          <w:lang w:val="nl-NL"/>
        </w:rPr>
      </w:pPr>
      <w:r w:rsidRPr="00071050">
        <w:rPr>
          <w:rFonts w:ascii="Times New Roman" w:eastAsia="Times New Roman" w:hAnsi="Times New Roman" w:cs="Times New Roman"/>
          <w:b/>
          <w:color w:val="000000" w:themeColor="text1"/>
          <w:sz w:val="28"/>
          <w:szCs w:val="24"/>
          <w:lang w:val="nl-NL"/>
        </w:rPr>
        <w:lastRenderedPageBreak/>
        <w:t>2</w:t>
      </w:r>
      <w:r w:rsidRPr="00071050">
        <w:rPr>
          <w:rFonts w:ascii="Times New Roman" w:eastAsia="Times New Roman" w:hAnsi="Times New Roman" w:cs="Times New Roman"/>
          <w:b/>
          <w:bCs/>
          <w:color w:val="000000" w:themeColor="text1"/>
          <w:sz w:val="28"/>
          <w:szCs w:val="24"/>
          <w:lang w:val="nl-NL"/>
        </w:rPr>
        <w:t>. Điều kiện tuyển dụng</w:t>
      </w:r>
      <w:r w:rsidRPr="00071050">
        <w:rPr>
          <w:rFonts w:ascii="Times New Roman" w:eastAsia="Times New Roman" w:hAnsi="Times New Roman" w:cs="Times New Roman"/>
          <w:b/>
          <w:bCs/>
          <w:color w:val="000000" w:themeColor="text1"/>
          <w:sz w:val="8"/>
          <w:szCs w:val="24"/>
          <w:lang w:val="nl-NL"/>
        </w:rPr>
        <w:t xml:space="preserve"> </w:t>
      </w:r>
    </w:p>
    <w:p w:rsidR="00422A30" w:rsidRPr="00071050" w:rsidRDefault="00422A30" w:rsidP="00422A30">
      <w:pPr>
        <w:tabs>
          <w:tab w:val="left" w:pos="900"/>
          <w:tab w:val="left" w:pos="1260"/>
          <w:tab w:val="left" w:pos="2160"/>
        </w:tabs>
        <w:spacing w:before="120" w:after="0" w:line="240" w:lineRule="auto"/>
        <w:ind w:firstLine="720"/>
        <w:jc w:val="both"/>
        <w:rPr>
          <w:rFonts w:ascii="Times New Roman" w:eastAsia="Times New Roman" w:hAnsi="Times New Roman" w:cs="Times New Roman"/>
          <w:b/>
          <w:bCs/>
          <w:color w:val="000000" w:themeColor="text1"/>
          <w:sz w:val="28"/>
          <w:szCs w:val="28"/>
          <w:lang w:val="nl-NL"/>
        </w:rPr>
      </w:pPr>
      <w:r w:rsidRPr="00071050">
        <w:rPr>
          <w:rFonts w:ascii="Times New Roman" w:eastAsia="Times New Roman" w:hAnsi="Times New Roman" w:cs="Times New Roman"/>
          <w:b/>
          <w:bCs/>
          <w:color w:val="000000" w:themeColor="text1"/>
          <w:sz w:val="28"/>
          <w:szCs w:val="28"/>
          <w:lang w:val="nl-NL"/>
        </w:rPr>
        <w:t>2.1 Quy định chung</w:t>
      </w:r>
    </w:p>
    <w:p w:rsidR="00422A30" w:rsidRPr="00071050" w:rsidRDefault="00422A30" w:rsidP="00422A30">
      <w:pPr>
        <w:spacing w:before="60" w:after="0" w:line="240" w:lineRule="auto"/>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color w:val="000000" w:themeColor="text1"/>
          <w:sz w:val="28"/>
          <w:szCs w:val="28"/>
        </w:rPr>
        <w:t xml:space="preserve">- Có quốc tịch Việt </w:t>
      </w:r>
      <w:smartTag w:uri="urn:schemas-microsoft-com:office:smarttags" w:element="country-region">
        <w:r w:rsidRPr="00071050">
          <w:rPr>
            <w:rFonts w:ascii="Times New Roman" w:eastAsia="Times New Roman" w:hAnsi="Times New Roman" w:cs="Times New Roman"/>
            <w:color w:val="000000" w:themeColor="text1"/>
            <w:sz w:val="28"/>
            <w:szCs w:val="28"/>
          </w:rPr>
          <w:t>Nam</w:t>
        </w:r>
      </w:smartTag>
      <w:r w:rsidRPr="00071050">
        <w:rPr>
          <w:rFonts w:ascii="Times New Roman" w:eastAsia="Times New Roman" w:hAnsi="Times New Roman" w:cs="Times New Roman"/>
          <w:color w:val="000000" w:themeColor="text1"/>
          <w:sz w:val="28"/>
          <w:szCs w:val="28"/>
        </w:rPr>
        <w:t xml:space="preserve"> và cư trú tại Việt </w:t>
      </w:r>
      <w:smartTag w:uri="urn:schemas-microsoft-com:office:smarttags" w:element="place">
        <w:smartTag w:uri="urn:schemas-microsoft-com:office:smarttags" w:element="country-region">
          <w:r w:rsidRPr="00071050">
            <w:rPr>
              <w:rFonts w:ascii="Times New Roman" w:eastAsia="Times New Roman" w:hAnsi="Times New Roman" w:cs="Times New Roman"/>
              <w:color w:val="000000" w:themeColor="text1"/>
              <w:sz w:val="28"/>
              <w:szCs w:val="28"/>
            </w:rPr>
            <w:t>Nam</w:t>
          </w:r>
        </w:smartTag>
      </w:smartTag>
      <w:r w:rsidRPr="00071050">
        <w:rPr>
          <w:rFonts w:ascii="Times New Roman" w:eastAsia="Times New Roman" w:hAnsi="Times New Roman" w:cs="Times New Roman"/>
          <w:color w:val="000000" w:themeColor="text1"/>
          <w:sz w:val="28"/>
          <w:szCs w:val="28"/>
        </w:rPr>
        <w:t>;</w:t>
      </w:r>
    </w:p>
    <w:p w:rsidR="00422A30" w:rsidRPr="00071050" w:rsidRDefault="00422A30" w:rsidP="00422A30">
      <w:pPr>
        <w:spacing w:before="60" w:after="0" w:line="240" w:lineRule="auto"/>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color w:val="000000" w:themeColor="text1"/>
          <w:sz w:val="28"/>
          <w:szCs w:val="28"/>
        </w:rPr>
        <w:t>- Từ đủ 18 tuổi trở lên;</w:t>
      </w:r>
    </w:p>
    <w:p w:rsidR="00422A30" w:rsidRPr="00071050" w:rsidRDefault="00422A30" w:rsidP="00422A30">
      <w:pPr>
        <w:spacing w:before="60" w:after="0" w:line="240" w:lineRule="auto"/>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color w:val="000000" w:themeColor="text1"/>
          <w:sz w:val="28"/>
          <w:szCs w:val="28"/>
        </w:rPr>
        <w:t>- Có đơn đăng ký dự tuyển;</w:t>
      </w:r>
    </w:p>
    <w:p w:rsidR="00422A30" w:rsidRPr="00071050" w:rsidRDefault="00422A30" w:rsidP="00422A30">
      <w:pPr>
        <w:spacing w:before="60" w:after="0" w:line="240" w:lineRule="auto"/>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color w:val="000000" w:themeColor="text1"/>
          <w:sz w:val="28"/>
          <w:szCs w:val="28"/>
        </w:rPr>
        <w:t>- Có lý lịch rõ ràng;</w:t>
      </w:r>
    </w:p>
    <w:p w:rsidR="00422A30" w:rsidRPr="00071050" w:rsidRDefault="00422A30" w:rsidP="00422A30">
      <w:pPr>
        <w:spacing w:before="60" w:after="0" w:line="240" w:lineRule="auto"/>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color w:val="000000" w:themeColor="text1"/>
          <w:sz w:val="28"/>
          <w:szCs w:val="28"/>
        </w:rPr>
        <w:t>- Có văn bằng, chứng chỉ đào tạo phù hợp với vị trí việc làm;</w:t>
      </w:r>
    </w:p>
    <w:p w:rsidR="00422A30" w:rsidRPr="00071050" w:rsidRDefault="00422A30" w:rsidP="00422A30">
      <w:pPr>
        <w:spacing w:before="60" w:after="0" w:line="240" w:lineRule="auto"/>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color w:val="000000" w:themeColor="text1"/>
          <w:sz w:val="28"/>
          <w:szCs w:val="28"/>
        </w:rPr>
        <w:t>- Đủ sức khoẻ để thực hiện công việc.</w:t>
      </w:r>
    </w:p>
    <w:p w:rsidR="00422A30" w:rsidRPr="00071050" w:rsidRDefault="00422A30" w:rsidP="00422A30">
      <w:pPr>
        <w:spacing w:before="120" w:after="0" w:line="240" w:lineRule="auto"/>
        <w:ind w:firstLine="720"/>
        <w:jc w:val="both"/>
        <w:rPr>
          <w:rFonts w:ascii="Times New Roman" w:eastAsia="Times New Roman" w:hAnsi="Times New Roman" w:cs="Times New Roman"/>
          <w:b/>
          <w:color w:val="000000" w:themeColor="text1"/>
          <w:sz w:val="28"/>
          <w:szCs w:val="28"/>
        </w:rPr>
      </w:pPr>
      <w:r w:rsidRPr="00071050">
        <w:rPr>
          <w:rFonts w:ascii="Times New Roman" w:eastAsia="Times New Roman" w:hAnsi="Times New Roman" w:cs="Times New Roman"/>
          <w:b/>
          <w:color w:val="000000" w:themeColor="text1"/>
          <w:sz w:val="28"/>
          <w:szCs w:val="28"/>
        </w:rPr>
        <w:t>Những người sau đây không được đăng ký dự tuyển viên chức:</w:t>
      </w:r>
    </w:p>
    <w:p w:rsidR="00422A30" w:rsidRPr="00071050" w:rsidRDefault="00422A30" w:rsidP="00422A30">
      <w:pPr>
        <w:spacing w:before="120" w:after="0" w:line="240" w:lineRule="auto"/>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color w:val="000000" w:themeColor="text1"/>
          <w:sz w:val="28"/>
          <w:szCs w:val="28"/>
        </w:rPr>
        <w:t>- Mất năng lực hành vi dân sự hoặc bị hạn chế năng lực hành vi dân sự;</w:t>
      </w:r>
    </w:p>
    <w:p w:rsidR="00422A30" w:rsidRPr="00071050" w:rsidRDefault="00422A30" w:rsidP="00422A30">
      <w:pPr>
        <w:spacing w:before="120" w:after="0" w:line="240" w:lineRule="auto"/>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color w:val="000000" w:themeColor="text1"/>
          <w:sz w:val="28"/>
          <w:szCs w:val="28"/>
        </w:rPr>
        <w:t>-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422A30" w:rsidRPr="00071050" w:rsidRDefault="00422A30" w:rsidP="004C631C">
      <w:pPr>
        <w:spacing w:before="120" w:after="0" w:line="240" w:lineRule="auto"/>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color w:val="000000" w:themeColor="text1"/>
          <w:sz w:val="28"/>
          <w:szCs w:val="28"/>
        </w:rPr>
        <w:t>- Những người bị dị hình dị dạng;</w:t>
      </w:r>
      <w:r w:rsidR="00610E1B" w:rsidRPr="00071050">
        <w:rPr>
          <w:rFonts w:ascii="Times New Roman" w:eastAsia="Times New Roman" w:hAnsi="Times New Roman" w:cs="Times New Roman"/>
          <w:color w:val="000000" w:themeColor="text1"/>
          <w:sz w:val="28"/>
          <w:szCs w:val="28"/>
        </w:rPr>
        <w:t xml:space="preserve"> </w:t>
      </w:r>
      <w:r w:rsidRPr="00071050">
        <w:rPr>
          <w:rFonts w:ascii="Times New Roman" w:eastAsia="Times New Roman" w:hAnsi="Times New Roman" w:cs="Times New Roman"/>
          <w:color w:val="000000" w:themeColor="text1"/>
          <w:sz w:val="28"/>
          <w:szCs w:val="28"/>
        </w:rPr>
        <w:t>Những người có giọng nói không rõ ràng.</w:t>
      </w:r>
      <w:r w:rsidRPr="00071050">
        <w:rPr>
          <w:rFonts w:ascii="Times New Roman" w:eastAsia="Times New Roman" w:hAnsi="Times New Roman" w:cs="Times New Roman"/>
          <w:color w:val="000000" w:themeColor="text1"/>
          <w:sz w:val="28"/>
          <w:szCs w:val="28"/>
          <w:lang w:val="nl-NL"/>
        </w:rPr>
        <w:tab/>
      </w:r>
      <w:r w:rsidR="00610E1B" w:rsidRPr="00071050">
        <w:rPr>
          <w:rFonts w:ascii="Times New Roman" w:eastAsia="Times New Roman" w:hAnsi="Times New Roman" w:cs="Times New Roman"/>
          <w:color w:val="000000" w:themeColor="text1"/>
          <w:sz w:val="28"/>
          <w:szCs w:val="28"/>
          <w:lang w:val="nl-NL"/>
        </w:rPr>
        <w:t xml:space="preserve"> </w:t>
      </w:r>
    </w:p>
    <w:p w:rsidR="00422A30" w:rsidRPr="00071050" w:rsidRDefault="00422A30" w:rsidP="00422A30">
      <w:pPr>
        <w:tabs>
          <w:tab w:val="left" w:pos="900"/>
          <w:tab w:val="left" w:pos="1440"/>
          <w:tab w:val="left" w:pos="2160"/>
        </w:tabs>
        <w:spacing w:before="120" w:after="0" w:line="240" w:lineRule="auto"/>
        <w:ind w:firstLine="720"/>
        <w:jc w:val="both"/>
        <w:rPr>
          <w:rFonts w:ascii="Times New Roman" w:eastAsia="Times New Roman" w:hAnsi="Times New Roman" w:cs="Times New Roman"/>
          <w:b/>
          <w:color w:val="000000" w:themeColor="text1"/>
          <w:sz w:val="28"/>
          <w:szCs w:val="24"/>
          <w:lang w:val="nl-NL"/>
        </w:rPr>
      </w:pPr>
      <w:r w:rsidRPr="00071050">
        <w:rPr>
          <w:rFonts w:ascii="Times New Roman" w:eastAsia="Times New Roman" w:hAnsi="Times New Roman" w:cs="Times New Roman"/>
          <w:b/>
          <w:color w:val="000000" w:themeColor="text1"/>
          <w:sz w:val="28"/>
          <w:szCs w:val="24"/>
          <w:lang w:val="nl-NL"/>
        </w:rPr>
        <w:t>2.2 Vị trí tuyển dụng</w:t>
      </w:r>
    </w:p>
    <w:p w:rsidR="00422A30" w:rsidRPr="00071050" w:rsidRDefault="00B70C95" w:rsidP="00422A30">
      <w:pPr>
        <w:tabs>
          <w:tab w:val="left" w:pos="900"/>
          <w:tab w:val="left" w:pos="1440"/>
          <w:tab w:val="left" w:pos="2160"/>
        </w:tabs>
        <w:spacing w:before="120" w:after="0" w:line="240" w:lineRule="auto"/>
        <w:ind w:firstLine="720"/>
        <w:jc w:val="both"/>
        <w:rPr>
          <w:rFonts w:ascii="Times New Roman" w:eastAsia="Times New Roman" w:hAnsi="Times New Roman" w:cs="Times New Roman"/>
          <w:color w:val="000000" w:themeColor="text1"/>
          <w:sz w:val="28"/>
          <w:szCs w:val="24"/>
          <w:lang w:val="nl-NL"/>
        </w:rPr>
      </w:pPr>
      <w:r w:rsidRPr="00071050">
        <w:rPr>
          <w:rFonts w:ascii="Times New Roman" w:eastAsia="Times New Roman" w:hAnsi="Times New Roman" w:cs="Times New Roman"/>
          <w:color w:val="000000" w:themeColor="text1"/>
          <w:sz w:val="28"/>
          <w:szCs w:val="24"/>
          <w:lang w:val="nl-NL"/>
        </w:rPr>
        <w:t>-</w:t>
      </w:r>
      <w:r w:rsidR="00422A30" w:rsidRPr="00071050">
        <w:rPr>
          <w:rFonts w:ascii="Times New Roman" w:eastAsia="Times New Roman" w:hAnsi="Times New Roman" w:cs="Times New Roman"/>
          <w:color w:val="000000" w:themeColor="text1"/>
          <w:sz w:val="28"/>
          <w:szCs w:val="24"/>
          <w:lang w:val="nl-NL"/>
        </w:rPr>
        <w:t xml:space="preserve"> </w:t>
      </w:r>
      <w:r w:rsidR="00422A30" w:rsidRPr="00071050">
        <w:rPr>
          <w:rFonts w:ascii="Times New Roman" w:eastAsia="Times New Roman" w:hAnsi="Times New Roman" w:cs="Times New Roman"/>
          <w:b/>
          <w:i/>
          <w:color w:val="000000" w:themeColor="text1"/>
          <w:sz w:val="28"/>
          <w:szCs w:val="24"/>
          <w:lang w:val="nl-NL"/>
        </w:rPr>
        <w:t>Giáo viên mầm non</w:t>
      </w:r>
      <w:r w:rsidR="00422A30" w:rsidRPr="00071050">
        <w:rPr>
          <w:rFonts w:ascii="Times New Roman" w:eastAsia="Times New Roman" w:hAnsi="Times New Roman" w:cs="Times New Roman"/>
          <w:color w:val="000000" w:themeColor="text1"/>
          <w:sz w:val="28"/>
          <w:szCs w:val="24"/>
          <w:lang w:val="nl-NL"/>
        </w:rPr>
        <w:t xml:space="preserve">: Số lượng </w:t>
      </w:r>
      <w:r w:rsidR="00736273" w:rsidRPr="00071050">
        <w:rPr>
          <w:rFonts w:ascii="Times New Roman" w:eastAsia="Times New Roman" w:hAnsi="Times New Roman" w:cs="Times New Roman"/>
          <w:color w:val="000000" w:themeColor="text1"/>
          <w:sz w:val="28"/>
          <w:szCs w:val="24"/>
          <w:lang w:val="nl-NL"/>
        </w:rPr>
        <w:t>33</w:t>
      </w:r>
      <w:r w:rsidR="00422A30" w:rsidRPr="00071050">
        <w:rPr>
          <w:rFonts w:ascii="Times New Roman" w:eastAsia="Times New Roman" w:hAnsi="Times New Roman" w:cs="Times New Roman"/>
          <w:color w:val="000000" w:themeColor="text1"/>
          <w:sz w:val="28"/>
          <w:szCs w:val="24"/>
          <w:lang w:val="nl-NL"/>
        </w:rPr>
        <w:t xml:space="preserve"> người.</w:t>
      </w:r>
    </w:p>
    <w:p w:rsidR="00422A30" w:rsidRPr="00071050" w:rsidRDefault="00B70C95" w:rsidP="00B70C95">
      <w:pPr>
        <w:tabs>
          <w:tab w:val="left" w:pos="900"/>
          <w:tab w:val="left" w:pos="1440"/>
          <w:tab w:val="left" w:pos="2160"/>
        </w:tabs>
        <w:spacing w:before="120" w:after="0" w:line="240" w:lineRule="auto"/>
        <w:ind w:firstLine="720"/>
        <w:jc w:val="both"/>
        <w:rPr>
          <w:rFonts w:ascii="Times New Roman" w:eastAsia="Times New Roman" w:hAnsi="Times New Roman" w:cs="Times New Roman"/>
          <w:color w:val="000000" w:themeColor="text1"/>
          <w:sz w:val="28"/>
          <w:szCs w:val="24"/>
          <w:lang w:val="nl-NL"/>
        </w:rPr>
      </w:pPr>
      <w:r w:rsidRPr="00071050">
        <w:rPr>
          <w:rFonts w:ascii="Times New Roman" w:eastAsia="Times New Roman" w:hAnsi="Times New Roman" w:cs="Times New Roman"/>
          <w:color w:val="000000" w:themeColor="text1"/>
          <w:sz w:val="28"/>
          <w:szCs w:val="24"/>
          <w:lang w:val="nl-NL"/>
        </w:rPr>
        <w:t xml:space="preserve">- </w:t>
      </w:r>
      <w:r w:rsidR="00422A30" w:rsidRPr="00071050">
        <w:rPr>
          <w:rFonts w:ascii="Times New Roman" w:eastAsia="Times New Roman" w:hAnsi="Times New Roman" w:cs="Times New Roman"/>
          <w:b/>
          <w:i/>
          <w:color w:val="000000" w:themeColor="text1"/>
          <w:sz w:val="28"/>
          <w:szCs w:val="24"/>
          <w:lang w:val="nl-NL"/>
        </w:rPr>
        <w:t>Giáo viên tiểu học</w:t>
      </w:r>
      <w:r w:rsidRPr="00071050">
        <w:rPr>
          <w:rFonts w:ascii="Times New Roman" w:eastAsia="Times New Roman" w:hAnsi="Times New Roman" w:cs="Times New Roman"/>
          <w:b/>
          <w:i/>
          <w:color w:val="000000" w:themeColor="text1"/>
          <w:sz w:val="28"/>
          <w:szCs w:val="24"/>
          <w:lang w:val="nl-NL"/>
        </w:rPr>
        <w:t xml:space="preserve"> (</w:t>
      </w:r>
      <w:r w:rsidRPr="00071050">
        <w:rPr>
          <w:rFonts w:ascii="Times New Roman" w:eastAsia="Times New Roman" w:hAnsi="Times New Roman" w:cs="Times New Roman"/>
          <w:i/>
          <w:color w:val="000000" w:themeColor="text1"/>
          <w:sz w:val="28"/>
          <w:szCs w:val="24"/>
          <w:lang w:val="nl-NL"/>
        </w:rPr>
        <w:t>Giáo viên 1.1</w:t>
      </w:r>
      <w:r w:rsidRPr="00071050">
        <w:rPr>
          <w:rFonts w:ascii="Times New Roman" w:eastAsia="Times New Roman" w:hAnsi="Times New Roman" w:cs="Times New Roman"/>
          <w:color w:val="000000" w:themeColor="text1"/>
          <w:sz w:val="28"/>
          <w:szCs w:val="24"/>
          <w:lang w:val="nl-NL"/>
        </w:rPr>
        <w:t>)</w:t>
      </w:r>
      <w:r w:rsidR="00422A30" w:rsidRPr="00071050">
        <w:rPr>
          <w:rFonts w:ascii="Times New Roman" w:eastAsia="Times New Roman" w:hAnsi="Times New Roman" w:cs="Times New Roman"/>
          <w:color w:val="000000" w:themeColor="text1"/>
          <w:sz w:val="28"/>
          <w:szCs w:val="24"/>
          <w:lang w:val="nl-NL"/>
        </w:rPr>
        <w:t xml:space="preserve">: </w:t>
      </w:r>
      <w:r w:rsidR="008C71DE" w:rsidRPr="00071050">
        <w:rPr>
          <w:rFonts w:ascii="Times New Roman" w:eastAsia="Times New Roman" w:hAnsi="Times New Roman" w:cs="Times New Roman"/>
          <w:color w:val="000000" w:themeColor="text1"/>
          <w:sz w:val="28"/>
          <w:szCs w:val="28"/>
          <w:lang w:val="nl-NL"/>
        </w:rPr>
        <w:t>Số lượng 22</w:t>
      </w:r>
      <w:r w:rsidR="00422A30" w:rsidRPr="00071050">
        <w:rPr>
          <w:rFonts w:ascii="Times New Roman" w:eastAsia="Times New Roman" w:hAnsi="Times New Roman" w:cs="Times New Roman"/>
          <w:color w:val="000000" w:themeColor="text1"/>
          <w:sz w:val="28"/>
          <w:szCs w:val="28"/>
          <w:lang w:val="nl-NL"/>
        </w:rPr>
        <w:t xml:space="preserve"> người.</w:t>
      </w:r>
    </w:p>
    <w:p w:rsidR="00B70C95" w:rsidRDefault="00B70C95" w:rsidP="00422A30">
      <w:pPr>
        <w:tabs>
          <w:tab w:val="left" w:pos="900"/>
          <w:tab w:val="left" w:pos="1440"/>
          <w:tab w:val="left" w:pos="2160"/>
        </w:tabs>
        <w:spacing w:before="120" w:after="0" w:line="240" w:lineRule="auto"/>
        <w:ind w:firstLine="720"/>
        <w:jc w:val="both"/>
        <w:rPr>
          <w:rFonts w:ascii="Times New Roman" w:eastAsia="Times New Roman" w:hAnsi="Times New Roman" w:cs="Times New Roman"/>
          <w:b/>
          <w:color w:val="000000" w:themeColor="text1"/>
          <w:sz w:val="28"/>
          <w:szCs w:val="24"/>
        </w:rPr>
      </w:pPr>
      <w:r w:rsidRPr="00071050">
        <w:rPr>
          <w:rFonts w:ascii="Times New Roman" w:eastAsia="Times New Roman" w:hAnsi="Times New Roman" w:cs="Times New Roman"/>
          <w:b/>
          <w:color w:val="000000" w:themeColor="text1"/>
          <w:sz w:val="28"/>
          <w:szCs w:val="24"/>
          <w:lang w:val="nl-NL"/>
        </w:rPr>
        <w:t xml:space="preserve">2.3 </w:t>
      </w:r>
      <w:r w:rsidRPr="00071050">
        <w:rPr>
          <w:rFonts w:ascii="Times New Roman" w:eastAsia="Times New Roman" w:hAnsi="Times New Roman" w:cs="Times New Roman"/>
          <w:b/>
          <w:color w:val="000000" w:themeColor="text1"/>
          <w:sz w:val="28"/>
          <w:szCs w:val="24"/>
        </w:rPr>
        <w:t>Tiêu chuẩn về trình độ đào tạo, bồi dưỡng</w:t>
      </w:r>
    </w:p>
    <w:p w:rsidR="0052093A" w:rsidRPr="00071050" w:rsidRDefault="0052093A" w:rsidP="00422A30">
      <w:pPr>
        <w:tabs>
          <w:tab w:val="left" w:pos="900"/>
          <w:tab w:val="left" w:pos="1440"/>
          <w:tab w:val="left" w:pos="2160"/>
        </w:tabs>
        <w:spacing w:before="120" w:after="0" w:line="240" w:lineRule="auto"/>
        <w:ind w:firstLine="720"/>
        <w:jc w:val="both"/>
        <w:rPr>
          <w:rFonts w:ascii="Times New Roman" w:eastAsia="Times New Roman" w:hAnsi="Times New Roman" w:cs="Times New Roman"/>
          <w:b/>
          <w:color w:val="000000" w:themeColor="text1"/>
          <w:sz w:val="28"/>
          <w:szCs w:val="24"/>
        </w:rPr>
      </w:pPr>
      <w:r w:rsidRPr="00071050">
        <w:rPr>
          <w:rFonts w:ascii="Times New Roman" w:eastAsia="Times New Roman" w:hAnsi="Times New Roman" w:cs="Times New Roman"/>
          <w:b/>
          <w:color w:val="000000" w:themeColor="text1"/>
          <w:sz w:val="28"/>
          <w:szCs w:val="24"/>
          <w:lang w:val="nl-NL"/>
        </w:rPr>
        <w:t>2.3</w:t>
      </w:r>
      <w:r>
        <w:rPr>
          <w:rFonts w:ascii="Times New Roman" w:eastAsia="Times New Roman" w:hAnsi="Times New Roman" w:cs="Times New Roman"/>
          <w:b/>
          <w:color w:val="000000" w:themeColor="text1"/>
          <w:sz w:val="28"/>
          <w:szCs w:val="24"/>
          <w:lang w:val="nl-NL"/>
        </w:rPr>
        <w:t>.1</w:t>
      </w:r>
      <w:r w:rsidRPr="00071050">
        <w:rPr>
          <w:rFonts w:ascii="Times New Roman" w:eastAsia="Times New Roman" w:hAnsi="Times New Roman" w:cs="Times New Roman"/>
          <w:b/>
          <w:color w:val="000000" w:themeColor="text1"/>
          <w:sz w:val="28"/>
          <w:szCs w:val="24"/>
          <w:lang w:val="nl-NL"/>
        </w:rPr>
        <w:t xml:space="preserve"> </w:t>
      </w:r>
      <w:r w:rsidRPr="00071050">
        <w:rPr>
          <w:rFonts w:ascii="Times New Roman" w:eastAsia="Times New Roman" w:hAnsi="Times New Roman" w:cs="Times New Roman"/>
          <w:b/>
          <w:color w:val="000000" w:themeColor="text1"/>
          <w:sz w:val="28"/>
          <w:szCs w:val="24"/>
        </w:rPr>
        <w:t>Tiêu chuẩn về trình độ đào tạo</w:t>
      </w:r>
    </w:p>
    <w:p w:rsidR="00B70C95" w:rsidRPr="00071050" w:rsidRDefault="00B70C95" w:rsidP="00422A30">
      <w:pPr>
        <w:tabs>
          <w:tab w:val="left" w:pos="900"/>
          <w:tab w:val="left" w:pos="1440"/>
          <w:tab w:val="left" w:pos="2160"/>
        </w:tabs>
        <w:spacing w:before="120" w:after="0" w:line="240" w:lineRule="auto"/>
        <w:ind w:firstLine="720"/>
        <w:jc w:val="both"/>
        <w:rPr>
          <w:rFonts w:ascii="Times New Roman" w:eastAsia="Times New Roman" w:hAnsi="Times New Roman" w:cs="Times New Roman"/>
          <w:color w:val="000000" w:themeColor="text1"/>
          <w:sz w:val="28"/>
          <w:szCs w:val="24"/>
          <w:lang w:val="nl-NL"/>
        </w:rPr>
      </w:pPr>
      <w:r w:rsidRPr="00071050">
        <w:rPr>
          <w:rFonts w:ascii="Times New Roman" w:eastAsia="Times New Roman" w:hAnsi="Times New Roman" w:cs="Times New Roman"/>
          <w:b/>
          <w:i/>
          <w:color w:val="000000" w:themeColor="text1"/>
          <w:sz w:val="28"/>
          <w:szCs w:val="24"/>
          <w:lang w:val="nl-NL"/>
        </w:rPr>
        <w:t xml:space="preserve">- </w:t>
      </w:r>
      <w:r w:rsidRPr="00071050">
        <w:rPr>
          <w:rFonts w:ascii="Times New Roman" w:eastAsia="Times New Roman" w:hAnsi="Times New Roman" w:cs="Times New Roman"/>
          <w:b/>
          <w:color w:val="000000" w:themeColor="text1"/>
          <w:sz w:val="28"/>
          <w:szCs w:val="24"/>
          <w:lang w:val="nl-NL"/>
        </w:rPr>
        <w:t>Giáo viên mầm non</w:t>
      </w:r>
      <w:r w:rsidRPr="00071050">
        <w:rPr>
          <w:rFonts w:ascii="Times New Roman" w:eastAsia="Times New Roman" w:hAnsi="Times New Roman" w:cs="Times New Roman"/>
          <w:color w:val="000000" w:themeColor="text1"/>
          <w:sz w:val="28"/>
          <w:szCs w:val="24"/>
          <w:lang w:val="nl-NL"/>
        </w:rPr>
        <w:t xml:space="preserve">: Yêu cầu người đăng ký dự tuyển phải </w:t>
      </w:r>
      <w:r w:rsidRPr="00071050">
        <w:rPr>
          <w:rFonts w:ascii="Times New Roman" w:eastAsia="Times New Roman" w:hAnsi="Times New Roman" w:cs="Times New Roman"/>
          <w:color w:val="000000" w:themeColor="text1"/>
          <w:sz w:val="28"/>
          <w:szCs w:val="28"/>
          <w:lang w:val="nl-NL"/>
        </w:rPr>
        <w:t xml:space="preserve">có bằng </w:t>
      </w:r>
      <w:r w:rsidRPr="00071050">
        <w:rPr>
          <w:rFonts w:ascii="Times New Roman" w:eastAsia="Times New Roman" w:hAnsi="Times New Roman" w:cs="Times New Roman"/>
          <w:color w:val="000000" w:themeColor="text1"/>
          <w:sz w:val="28"/>
          <w:szCs w:val="28"/>
          <w:shd w:val="clear" w:color="auto" w:fill="FFFFFF"/>
        </w:rPr>
        <w:t xml:space="preserve">tốt nghiệp </w:t>
      </w:r>
      <w:r w:rsidRPr="00071050">
        <w:rPr>
          <w:rFonts w:ascii="Times New Roman" w:eastAsia="Times New Roman" w:hAnsi="Times New Roman" w:cs="Times New Roman"/>
          <w:color w:val="000000" w:themeColor="text1"/>
          <w:sz w:val="28"/>
          <w:szCs w:val="24"/>
          <w:lang w:val="nl-NL"/>
        </w:rPr>
        <w:t>cao đẳng sư phạm Mầm non trở lên.</w:t>
      </w:r>
    </w:p>
    <w:p w:rsidR="00B70C95" w:rsidRPr="00071050" w:rsidRDefault="00B70C95" w:rsidP="00B70C95">
      <w:pPr>
        <w:tabs>
          <w:tab w:val="left" w:pos="900"/>
          <w:tab w:val="left" w:pos="1440"/>
          <w:tab w:val="left" w:pos="2160"/>
        </w:tabs>
        <w:spacing w:before="120" w:after="0" w:line="240" w:lineRule="auto"/>
        <w:ind w:firstLine="720"/>
        <w:jc w:val="both"/>
        <w:rPr>
          <w:rFonts w:ascii="Times New Roman" w:eastAsia="Times New Roman" w:hAnsi="Times New Roman" w:cs="Times New Roman"/>
          <w:color w:val="000000" w:themeColor="text1"/>
          <w:sz w:val="28"/>
          <w:szCs w:val="28"/>
          <w:lang w:val="nl-NL"/>
        </w:rPr>
      </w:pPr>
      <w:r w:rsidRPr="00071050">
        <w:rPr>
          <w:rFonts w:ascii="Times New Roman" w:eastAsia="Times New Roman" w:hAnsi="Times New Roman" w:cs="Times New Roman"/>
          <w:color w:val="000000" w:themeColor="text1"/>
          <w:sz w:val="28"/>
          <w:szCs w:val="24"/>
          <w:lang w:val="nl-NL"/>
        </w:rPr>
        <w:t xml:space="preserve">- </w:t>
      </w:r>
      <w:r w:rsidRPr="00071050">
        <w:rPr>
          <w:rFonts w:ascii="Times New Roman" w:eastAsia="Times New Roman" w:hAnsi="Times New Roman" w:cs="Times New Roman"/>
          <w:b/>
          <w:color w:val="000000" w:themeColor="text1"/>
          <w:sz w:val="28"/>
          <w:szCs w:val="24"/>
          <w:lang w:val="nl-NL"/>
        </w:rPr>
        <w:t>Giáo viên tiểu học:</w:t>
      </w:r>
      <w:r w:rsidRPr="00071050">
        <w:rPr>
          <w:rFonts w:ascii="Times New Roman" w:eastAsia="Times New Roman" w:hAnsi="Times New Roman" w:cs="Times New Roman"/>
          <w:color w:val="000000" w:themeColor="text1"/>
          <w:sz w:val="28"/>
          <w:szCs w:val="24"/>
          <w:lang w:val="nl-NL"/>
        </w:rPr>
        <w:t xml:space="preserve"> </w:t>
      </w:r>
      <w:r w:rsidRPr="00071050">
        <w:rPr>
          <w:rFonts w:ascii="Times New Roman" w:eastAsia="Times New Roman" w:hAnsi="Times New Roman" w:cs="Times New Roman"/>
          <w:color w:val="000000" w:themeColor="text1"/>
          <w:sz w:val="28"/>
          <w:szCs w:val="28"/>
          <w:lang w:val="nl-NL"/>
        </w:rPr>
        <w:t xml:space="preserve">Yêu cầu người đăng ký dự tuyển phải có bằng </w:t>
      </w:r>
      <w:r w:rsidRPr="00071050">
        <w:rPr>
          <w:rFonts w:ascii="Times New Roman" w:eastAsia="Times New Roman" w:hAnsi="Times New Roman" w:cs="Times New Roman"/>
          <w:color w:val="000000" w:themeColor="text1"/>
          <w:sz w:val="28"/>
          <w:szCs w:val="28"/>
          <w:shd w:val="clear" w:color="auto" w:fill="FFFFFF"/>
        </w:rPr>
        <w:t xml:space="preserve">tốt nghiệp </w:t>
      </w:r>
      <w:r w:rsidRPr="00071050">
        <w:rPr>
          <w:rFonts w:ascii="Times New Roman" w:eastAsia="Times New Roman" w:hAnsi="Times New Roman" w:cs="Times New Roman"/>
          <w:color w:val="000000" w:themeColor="text1"/>
          <w:sz w:val="28"/>
          <w:szCs w:val="28"/>
          <w:lang w:val="nl-NL"/>
        </w:rPr>
        <w:t>đại học sư phạm Tiểu học trở lên.</w:t>
      </w:r>
    </w:p>
    <w:p w:rsidR="00422A30" w:rsidRPr="00474B9D" w:rsidRDefault="00422A30" w:rsidP="00422A30">
      <w:pPr>
        <w:spacing w:before="60" w:after="0" w:line="240" w:lineRule="auto"/>
        <w:ind w:firstLine="720"/>
        <w:jc w:val="both"/>
        <w:rPr>
          <w:rFonts w:ascii="Times New Roman" w:eastAsia="Times New Roman" w:hAnsi="Times New Roman" w:cs="Times New Roman"/>
          <w:color w:val="000000" w:themeColor="text1"/>
          <w:sz w:val="28"/>
          <w:szCs w:val="24"/>
        </w:rPr>
      </w:pPr>
      <w:r w:rsidRPr="00474B9D">
        <w:rPr>
          <w:rFonts w:ascii="Times New Roman" w:eastAsia="Times New Roman" w:hAnsi="Times New Roman" w:cs="Times New Roman"/>
          <w:color w:val="000000" w:themeColor="text1"/>
          <w:sz w:val="28"/>
          <w:szCs w:val="24"/>
        </w:rPr>
        <w:t>- Trình độ ngoại ngữ: Trình độ ngoại ngữ bậc 2 trở lên theo quy định tại Thông tư số 01/2014/TT-BGDĐT ngày 24/01/2014 của Bộ Giáo dục và Đào tạo ban hành khung năng lực ngoại ngữ bậc 6 dùng cho Việt Nam hoặc Chứng chỉ Chương trình tiếng Anh thực hành trình độ B trở lên ban hành theo Quyết định số 177/QĐ-TCBT ngày 30/01/1993 tương đương với trình độ A2, bậc 2 của khung 6 bậc;</w:t>
      </w:r>
    </w:p>
    <w:p w:rsidR="004C631C" w:rsidRDefault="00422A30" w:rsidP="004C631C">
      <w:pPr>
        <w:tabs>
          <w:tab w:val="left" w:pos="900"/>
          <w:tab w:val="left" w:pos="1440"/>
          <w:tab w:val="left" w:pos="2160"/>
        </w:tabs>
        <w:spacing w:before="60" w:after="0" w:line="240" w:lineRule="auto"/>
        <w:ind w:firstLine="720"/>
        <w:jc w:val="both"/>
        <w:rPr>
          <w:rFonts w:ascii="Times New Roman" w:eastAsia="Times New Roman" w:hAnsi="Times New Roman" w:cs="Times New Roman"/>
          <w:color w:val="000000" w:themeColor="text1"/>
          <w:sz w:val="28"/>
          <w:szCs w:val="24"/>
        </w:rPr>
      </w:pPr>
      <w:r w:rsidRPr="00071050">
        <w:rPr>
          <w:rFonts w:ascii="Times New Roman" w:eastAsia="Times New Roman" w:hAnsi="Times New Roman" w:cs="Times New Roman"/>
          <w:color w:val="000000" w:themeColor="text1"/>
          <w:sz w:val="28"/>
          <w:szCs w:val="24"/>
        </w:rPr>
        <w:t xml:space="preserve">- Trình độ tin học: </w:t>
      </w:r>
      <w:r w:rsidR="008C71DE" w:rsidRPr="00071050">
        <w:rPr>
          <w:rFonts w:ascii="Times New Roman" w:eastAsia="Times New Roman" w:hAnsi="Times New Roman" w:cs="Times New Roman"/>
          <w:color w:val="000000" w:themeColor="text1"/>
          <w:sz w:val="28"/>
          <w:szCs w:val="24"/>
        </w:rPr>
        <w:t>Đ</w:t>
      </w:r>
      <w:r w:rsidR="008C71DE" w:rsidRPr="00071050">
        <w:rPr>
          <w:rFonts w:ascii="Times New Roman" w:eastAsia="Times New Roman" w:hAnsi="Times New Roman" w:cs="Times New Roman"/>
          <w:color w:val="000000" w:themeColor="text1"/>
          <w:sz w:val="28"/>
          <w:szCs w:val="24"/>
          <w:lang w:val="vi-VN"/>
        </w:rPr>
        <w:t>ạt chuẩn kỹ năng sử dụng công nghệ thông tin cơ bản theo quy định tại Thông tư số </w:t>
      </w:r>
      <w:hyperlink r:id="rId7" w:tgtFrame="_blank" w:tooltip="Thông tư 03/2014/TT-BTTTT" w:history="1">
        <w:r w:rsidR="008C71DE" w:rsidRPr="0091663A">
          <w:rPr>
            <w:rStyle w:val="Hyperlink"/>
            <w:rFonts w:ascii="Times New Roman" w:eastAsia="Times New Roman" w:hAnsi="Times New Roman" w:cs="Times New Roman"/>
            <w:color w:val="000000" w:themeColor="text1"/>
            <w:sz w:val="28"/>
            <w:szCs w:val="24"/>
            <w:u w:val="none"/>
            <w:lang w:val="vi-VN"/>
          </w:rPr>
          <w:t>03/2014/TT-BTTTT</w:t>
        </w:r>
      </w:hyperlink>
      <w:r w:rsidR="008C71DE" w:rsidRPr="00071050">
        <w:rPr>
          <w:rFonts w:ascii="Times New Roman" w:eastAsia="Times New Roman" w:hAnsi="Times New Roman" w:cs="Times New Roman"/>
          <w:color w:val="000000" w:themeColor="text1"/>
          <w:sz w:val="28"/>
          <w:szCs w:val="24"/>
          <w:lang w:val="vi-VN"/>
        </w:rPr>
        <w:t> ngày 11 tháng 3 năm 2014 của Bộ Thông tin và Truyền thông quy định Chuẩn kỹ năng sử dụng công nghệ thông tin;</w:t>
      </w:r>
      <w:r w:rsidR="008C71DE" w:rsidRPr="00071050">
        <w:rPr>
          <w:rFonts w:ascii="Times New Roman" w:eastAsia="Times New Roman" w:hAnsi="Times New Roman" w:cs="Times New Roman"/>
          <w:color w:val="000000" w:themeColor="text1"/>
          <w:sz w:val="28"/>
          <w:szCs w:val="24"/>
        </w:rPr>
        <w:t xml:space="preserve"> hoặc có Chứng chỉ tin học A trở lên (được cấp trước ngày 10/8/2016).</w:t>
      </w:r>
      <w:r w:rsidR="00DD3F1C" w:rsidRPr="00071050">
        <w:rPr>
          <w:rFonts w:ascii="Times New Roman" w:eastAsia="Times New Roman" w:hAnsi="Times New Roman" w:cs="Times New Roman"/>
          <w:color w:val="000000" w:themeColor="text1"/>
          <w:sz w:val="28"/>
          <w:szCs w:val="24"/>
        </w:rPr>
        <w:t xml:space="preserve"> </w:t>
      </w:r>
    </w:p>
    <w:p w:rsidR="0052093A" w:rsidRPr="0052093A" w:rsidRDefault="0052093A" w:rsidP="0052093A">
      <w:pPr>
        <w:tabs>
          <w:tab w:val="left" w:pos="900"/>
          <w:tab w:val="left" w:pos="1440"/>
          <w:tab w:val="left" w:pos="2160"/>
        </w:tabs>
        <w:spacing w:before="120" w:after="0" w:line="240" w:lineRule="auto"/>
        <w:ind w:firstLine="720"/>
        <w:jc w:val="both"/>
        <w:rPr>
          <w:rFonts w:ascii="Times New Roman" w:eastAsia="Times New Roman" w:hAnsi="Times New Roman" w:cs="Times New Roman"/>
          <w:b/>
          <w:color w:val="000000" w:themeColor="text1"/>
          <w:sz w:val="28"/>
          <w:szCs w:val="24"/>
        </w:rPr>
      </w:pPr>
      <w:r w:rsidRPr="00071050">
        <w:rPr>
          <w:rFonts w:ascii="Times New Roman" w:eastAsia="Times New Roman" w:hAnsi="Times New Roman" w:cs="Times New Roman"/>
          <w:b/>
          <w:color w:val="000000" w:themeColor="text1"/>
          <w:sz w:val="28"/>
          <w:szCs w:val="24"/>
          <w:lang w:val="nl-NL"/>
        </w:rPr>
        <w:t>2.3</w:t>
      </w:r>
      <w:r>
        <w:rPr>
          <w:rFonts w:ascii="Times New Roman" w:eastAsia="Times New Roman" w:hAnsi="Times New Roman" w:cs="Times New Roman"/>
          <w:b/>
          <w:color w:val="000000" w:themeColor="text1"/>
          <w:sz w:val="28"/>
          <w:szCs w:val="24"/>
          <w:lang w:val="nl-NL"/>
        </w:rPr>
        <w:t>.2</w:t>
      </w:r>
      <w:r w:rsidRPr="00071050">
        <w:rPr>
          <w:rFonts w:ascii="Times New Roman" w:eastAsia="Times New Roman" w:hAnsi="Times New Roman" w:cs="Times New Roman"/>
          <w:b/>
          <w:color w:val="000000" w:themeColor="text1"/>
          <w:sz w:val="28"/>
          <w:szCs w:val="24"/>
          <w:lang w:val="nl-NL"/>
        </w:rPr>
        <w:t xml:space="preserve"> </w:t>
      </w:r>
      <w:r w:rsidRPr="00071050">
        <w:rPr>
          <w:rFonts w:ascii="Times New Roman" w:eastAsia="Times New Roman" w:hAnsi="Times New Roman" w:cs="Times New Roman"/>
          <w:b/>
          <w:color w:val="000000" w:themeColor="text1"/>
          <w:sz w:val="28"/>
          <w:szCs w:val="24"/>
        </w:rPr>
        <w:t>Tiêu chuẩn về bồi dưỡng</w:t>
      </w:r>
    </w:p>
    <w:p w:rsidR="000D4D37" w:rsidRDefault="004C631C" w:rsidP="000D4D37">
      <w:pPr>
        <w:tabs>
          <w:tab w:val="left" w:pos="900"/>
          <w:tab w:val="left" w:pos="1440"/>
          <w:tab w:val="left" w:pos="2160"/>
        </w:tabs>
        <w:spacing w:before="60" w:after="0" w:line="240" w:lineRule="auto"/>
        <w:ind w:firstLine="720"/>
        <w:jc w:val="both"/>
        <w:rPr>
          <w:rFonts w:ascii="Times New Roman" w:eastAsia="Times New Roman" w:hAnsi="Times New Roman" w:cs="Times New Roman"/>
          <w:i/>
          <w:color w:val="000000" w:themeColor="text1"/>
          <w:sz w:val="28"/>
          <w:szCs w:val="24"/>
        </w:rPr>
      </w:pPr>
      <w:r>
        <w:rPr>
          <w:rFonts w:ascii="Times New Roman" w:eastAsia="Times New Roman" w:hAnsi="Times New Roman" w:cs="Times New Roman"/>
          <w:color w:val="000000" w:themeColor="text1"/>
          <w:sz w:val="28"/>
          <w:szCs w:val="24"/>
        </w:rPr>
        <w:t xml:space="preserve">- </w:t>
      </w:r>
      <w:r w:rsidR="00A9341C">
        <w:rPr>
          <w:rFonts w:ascii="Times New Roman" w:eastAsia="Times New Roman" w:hAnsi="Times New Roman" w:cs="Times New Roman"/>
          <w:color w:val="000000" w:themeColor="text1"/>
          <w:sz w:val="28"/>
          <w:szCs w:val="24"/>
        </w:rPr>
        <w:t xml:space="preserve">Sau khi trúng tuyển viên chức, </w:t>
      </w:r>
      <w:r>
        <w:rPr>
          <w:rFonts w:ascii="Times New Roman" w:eastAsia="Times New Roman" w:hAnsi="Times New Roman" w:cs="Times New Roman"/>
          <w:color w:val="000000" w:themeColor="text1"/>
          <w:sz w:val="28"/>
          <w:szCs w:val="24"/>
        </w:rPr>
        <w:t>người trúng tuyển trong thời gian tập sự p</w:t>
      </w:r>
      <w:r w:rsidR="00F03D4E">
        <w:rPr>
          <w:rFonts w:ascii="Times New Roman" w:eastAsia="Times New Roman" w:hAnsi="Times New Roman" w:cs="Times New Roman"/>
          <w:color w:val="000000" w:themeColor="text1"/>
          <w:sz w:val="28"/>
          <w:szCs w:val="24"/>
        </w:rPr>
        <w:t>hải bổ sung chứng chỉ bồi dưỡng</w:t>
      </w:r>
      <w:r w:rsidR="00F03D4E" w:rsidRPr="00F03D4E">
        <w:rPr>
          <w:rFonts w:ascii="Times New Roman" w:eastAsia="Times New Roman" w:hAnsi="Times New Roman" w:cs="Times New Roman"/>
          <w:color w:val="000000" w:themeColor="text1"/>
          <w:sz w:val="28"/>
          <w:szCs w:val="24"/>
        </w:rPr>
        <w:t xml:space="preserve"> giáo viên mầm non</w:t>
      </w:r>
      <w:r w:rsidR="000D4D37">
        <w:rPr>
          <w:rFonts w:ascii="Times New Roman" w:eastAsia="Times New Roman" w:hAnsi="Times New Roman" w:cs="Times New Roman"/>
          <w:color w:val="000000" w:themeColor="text1"/>
          <w:sz w:val="28"/>
          <w:szCs w:val="24"/>
        </w:rPr>
        <w:t>,</w:t>
      </w:r>
      <w:r w:rsidR="00F03D4E">
        <w:rPr>
          <w:rFonts w:ascii="Times New Roman" w:eastAsia="Times New Roman" w:hAnsi="Times New Roman" w:cs="Times New Roman"/>
          <w:color w:val="000000" w:themeColor="text1"/>
          <w:sz w:val="28"/>
          <w:szCs w:val="24"/>
        </w:rPr>
        <w:t xml:space="preserve"> </w:t>
      </w:r>
      <w:r w:rsidR="000D4D37">
        <w:rPr>
          <w:rFonts w:ascii="Times New Roman" w:eastAsia="Times New Roman" w:hAnsi="Times New Roman" w:cs="Times New Roman"/>
          <w:color w:val="000000" w:themeColor="text1"/>
          <w:sz w:val="28"/>
          <w:szCs w:val="24"/>
        </w:rPr>
        <w:t xml:space="preserve">tiểu học theo quy định của </w:t>
      </w:r>
      <w:r w:rsidR="000D4D37" w:rsidRPr="008E6DE8">
        <w:rPr>
          <w:rFonts w:ascii="Times New Roman" w:eastAsia="Times New Roman" w:hAnsi="Times New Roman" w:cs="Times New Roman"/>
          <w:bCs/>
          <w:color w:val="000000" w:themeColor="text1"/>
          <w:spacing w:val="2"/>
          <w:sz w:val="28"/>
          <w:szCs w:val="28"/>
        </w:rPr>
        <w:t xml:space="preserve">Thông tư liên tịch số 20/2015/TTLT-BGDĐT-BNV </w:t>
      </w:r>
      <w:r w:rsidR="000D4D37">
        <w:rPr>
          <w:rFonts w:ascii="Times New Roman" w:eastAsia="Times New Roman" w:hAnsi="Times New Roman" w:cs="Times New Roman"/>
          <w:bCs/>
          <w:color w:val="000000" w:themeColor="text1"/>
          <w:spacing w:val="2"/>
          <w:sz w:val="28"/>
          <w:szCs w:val="28"/>
        </w:rPr>
        <w:t xml:space="preserve">và </w:t>
      </w:r>
      <w:r w:rsidR="000D4D37" w:rsidRPr="008E6DE8">
        <w:rPr>
          <w:rFonts w:ascii="Times New Roman" w:eastAsia="Times New Roman" w:hAnsi="Times New Roman" w:cs="Times New Roman"/>
          <w:bCs/>
          <w:color w:val="000000" w:themeColor="text1"/>
          <w:spacing w:val="2"/>
          <w:sz w:val="28"/>
          <w:szCs w:val="28"/>
        </w:rPr>
        <w:t>Thông tư liên tịch số 21/2015/TTLT-BGDĐT-BNV</w:t>
      </w:r>
      <w:r w:rsidR="000D7049">
        <w:rPr>
          <w:rFonts w:ascii="Times New Roman" w:eastAsia="Times New Roman" w:hAnsi="Times New Roman" w:cs="Times New Roman"/>
          <w:bCs/>
          <w:color w:val="000000" w:themeColor="text1"/>
          <w:spacing w:val="2"/>
          <w:sz w:val="28"/>
          <w:szCs w:val="28"/>
        </w:rPr>
        <w:t xml:space="preserve"> </w:t>
      </w:r>
      <w:r w:rsidR="000D4D37" w:rsidRPr="000D4D37">
        <w:rPr>
          <w:rFonts w:ascii="Times New Roman" w:eastAsia="Times New Roman" w:hAnsi="Times New Roman" w:cs="Times New Roman"/>
          <w:bCs/>
          <w:i/>
          <w:color w:val="000000" w:themeColor="text1"/>
          <w:spacing w:val="2"/>
          <w:sz w:val="28"/>
          <w:szCs w:val="28"/>
        </w:rPr>
        <w:t>(</w:t>
      </w:r>
      <w:r w:rsidR="000D4D37" w:rsidRPr="000D4D37">
        <w:rPr>
          <w:rFonts w:ascii="Times New Roman" w:eastAsia="Times New Roman" w:hAnsi="Times New Roman" w:cs="Times New Roman"/>
          <w:i/>
          <w:color w:val="000000" w:themeColor="text1"/>
          <w:sz w:val="28"/>
          <w:szCs w:val="24"/>
        </w:rPr>
        <w:t>chứng chỉ bồi d</w:t>
      </w:r>
      <w:r w:rsidR="000D7049">
        <w:rPr>
          <w:rFonts w:ascii="Times New Roman" w:eastAsia="Times New Roman" w:hAnsi="Times New Roman" w:cs="Times New Roman"/>
          <w:i/>
          <w:color w:val="000000" w:themeColor="text1"/>
          <w:sz w:val="28"/>
          <w:szCs w:val="24"/>
        </w:rPr>
        <w:t>ưỡng giáo viên mầm non hạng III</w:t>
      </w:r>
      <w:r w:rsidR="000D4D37" w:rsidRPr="000D4D37">
        <w:rPr>
          <w:rFonts w:ascii="Times New Roman" w:eastAsia="Times New Roman" w:hAnsi="Times New Roman" w:cs="Times New Roman"/>
          <w:i/>
          <w:color w:val="000000" w:themeColor="text1"/>
          <w:sz w:val="28"/>
          <w:szCs w:val="24"/>
        </w:rPr>
        <w:t xml:space="preserve"> đối với người trúng tuyển</w:t>
      </w:r>
      <w:r w:rsidR="000D4D37">
        <w:rPr>
          <w:rFonts w:ascii="Times New Roman" w:eastAsia="Times New Roman" w:hAnsi="Times New Roman" w:cs="Times New Roman"/>
          <w:color w:val="000000" w:themeColor="text1"/>
          <w:sz w:val="28"/>
          <w:szCs w:val="24"/>
        </w:rPr>
        <w:t xml:space="preserve"> </w:t>
      </w:r>
      <w:r w:rsidR="000D4D37" w:rsidRPr="000D4D37">
        <w:rPr>
          <w:rFonts w:ascii="Times New Roman" w:eastAsia="Times New Roman" w:hAnsi="Times New Roman" w:cs="Times New Roman"/>
          <w:i/>
          <w:color w:val="000000" w:themeColor="text1"/>
          <w:sz w:val="28"/>
          <w:szCs w:val="24"/>
        </w:rPr>
        <w:t>giáo viên mầm non có trình độ Cao đẳng; chứng chỉ bồi dưỡng giáo viên mầm non hạng II đối với người trúng tuyển</w:t>
      </w:r>
      <w:r w:rsidR="000D4D37">
        <w:rPr>
          <w:rFonts w:ascii="Times New Roman" w:eastAsia="Times New Roman" w:hAnsi="Times New Roman" w:cs="Times New Roman"/>
          <w:color w:val="000000" w:themeColor="text1"/>
          <w:sz w:val="28"/>
          <w:szCs w:val="24"/>
        </w:rPr>
        <w:t xml:space="preserve"> </w:t>
      </w:r>
      <w:r w:rsidR="000D4D37" w:rsidRPr="000D4D37">
        <w:rPr>
          <w:rFonts w:ascii="Times New Roman" w:eastAsia="Times New Roman" w:hAnsi="Times New Roman" w:cs="Times New Roman"/>
          <w:i/>
          <w:color w:val="000000" w:themeColor="text1"/>
          <w:sz w:val="28"/>
          <w:szCs w:val="24"/>
        </w:rPr>
        <w:t xml:space="preserve">giáo viên mầm non có </w:t>
      </w:r>
      <w:r w:rsidR="000D4D37" w:rsidRPr="000D4D37">
        <w:rPr>
          <w:rFonts w:ascii="Times New Roman" w:eastAsia="Times New Roman" w:hAnsi="Times New Roman" w:cs="Times New Roman"/>
          <w:i/>
          <w:color w:val="000000" w:themeColor="text1"/>
          <w:sz w:val="28"/>
          <w:szCs w:val="24"/>
        </w:rPr>
        <w:lastRenderedPageBreak/>
        <w:t>trình độ Đại học; chứng chỉ bồi d</w:t>
      </w:r>
      <w:r w:rsidR="000D7049">
        <w:rPr>
          <w:rFonts w:ascii="Times New Roman" w:eastAsia="Times New Roman" w:hAnsi="Times New Roman" w:cs="Times New Roman"/>
          <w:i/>
          <w:color w:val="000000" w:themeColor="text1"/>
          <w:sz w:val="28"/>
          <w:szCs w:val="24"/>
        </w:rPr>
        <w:t>ưỡng giáo viên tiểu học hạng II</w:t>
      </w:r>
      <w:r w:rsidR="000D4D37" w:rsidRPr="000D4D37">
        <w:rPr>
          <w:rFonts w:ascii="Times New Roman" w:eastAsia="Times New Roman" w:hAnsi="Times New Roman" w:cs="Times New Roman"/>
          <w:i/>
          <w:color w:val="000000" w:themeColor="text1"/>
          <w:sz w:val="28"/>
          <w:szCs w:val="24"/>
        </w:rPr>
        <w:t xml:space="preserve"> đối với người trúng tuyển</w:t>
      </w:r>
      <w:r w:rsidR="000D4D37">
        <w:rPr>
          <w:rFonts w:ascii="Times New Roman" w:eastAsia="Times New Roman" w:hAnsi="Times New Roman" w:cs="Times New Roman"/>
          <w:color w:val="000000" w:themeColor="text1"/>
          <w:sz w:val="28"/>
          <w:szCs w:val="24"/>
        </w:rPr>
        <w:t xml:space="preserve"> </w:t>
      </w:r>
      <w:r w:rsidR="000D4D37" w:rsidRPr="000D4D37">
        <w:rPr>
          <w:rFonts w:ascii="Times New Roman" w:eastAsia="Times New Roman" w:hAnsi="Times New Roman" w:cs="Times New Roman"/>
          <w:i/>
          <w:color w:val="000000" w:themeColor="text1"/>
          <w:sz w:val="28"/>
          <w:szCs w:val="24"/>
        </w:rPr>
        <w:t>giáo viên tiểu học có trình độ Đại học).</w:t>
      </w:r>
    </w:p>
    <w:p w:rsidR="00A9341C" w:rsidRDefault="000D4D37" w:rsidP="00A9341C">
      <w:pPr>
        <w:tabs>
          <w:tab w:val="left" w:pos="900"/>
          <w:tab w:val="left" w:pos="1440"/>
          <w:tab w:val="left" w:pos="2160"/>
        </w:tabs>
        <w:spacing w:before="60" w:after="0" w:line="240" w:lineRule="auto"/>
        <w:ind w:firstLine="720"/>
        <w:jc w:val="both"/>
        <w:rPr>
          <w:rFonts w:ascii="Times New Roman" w:eastAsia="Times New Roman" w:hAnsi="Times New Roman" w:cs="Times New Roman"/>
          <w:color w:val="000000" w:themeColor="text1"/>
          <w:sz w:val="28"/>
          <w:szCs w:val="24"/>
        </w:rPr>
      </w:pPr>
      <w:r w:rsidRPr="000D4D37">
        <w:rPr>
          <w:rFonts w:ascii="Times New Roman" w:eastAsia="Times New Roman" w:hAnsi="Times New Roman" w:cs="Times New Roman"/>
          <w:color w:val="000000" w:themeColor="text1"/>
          <w:sz w:val="28"/>
          <w:szCs w:val="24"/>
        </w:rPr>
        <w:t xml:space="preserve">- </w:t>
      </w:r>
      <w:r>
        <w:rPr>
          <w:rFonts w:ascii="Times New Roman" w:eastAsia="Times New Roman" w:hAnsi="Times New Roman" w:cs="Times New Roman"/>
          <w:color w:val="000000" w:themeColor="text1"/>
          <w:sz w:val="28"/>
          <w:szCs w:val="24"/>
        </w:rPr>
        <w:t xml:space="preserve">Trường hợp người trúng tuyển được miễn </w:t>
      </w:r>
      <w:bookmarkStart w:id="1" w:name="dieu_10"/>
      <w:r w:rsidR="0021615E" w:rsidRPr="0021615E">
        <w:rPr>
          <w:rFonts w:ascii="Times New Roman" w:eastAsia="Times New Roman" w:hAnsi="Times New Roman" w:cs="Times New Roman"/>
          <w:bCs/>
          <w:color w:val="000000" w:themeColor="text1"/>
          <w:sz w:val="28"/>
          <w:szCs w:val="24"/>
          <w:lang w:val="vi-VN"/>
        </w:rPr>
        <w:t>thực hiện chế độ tập sự</w:t>
      </w:r>
      <w:bookmarkEnd w:id="1"/>
      <w:r w:rsidR="0021615E">
        <w:rPr>
          <w:rFonts w:ascii="Times New Roman" w:eastAsia="Times New Roman" w:hAnsi="Times New Roman" w:cs="Times New Roman"/>
          <w:bCs/>
          <w:color w:val="000000" w:themeColor="text1"/>
          <w:sz w:val="28"/>
          <w:szCs w:val="24"/>
        </w:rPr>
        <w:t xml:space="preserve"> thì trong thời hạn 12 tháng</w:t>
      </w:r>
      <w:r w:rsidR="0052093A">
        <w:rPr>
          <w:rFonts w:ascii="Times New Roman" w:eastAsia="Times New Roman" w:hAnsi="Times New Roman" w:cs="Times New Roman"/>
          <w:bCs/>
          <w:color w:val="000000" w:themeColor="text1"/>
          <w:sz w:val="28"/>
          <w:szCs w:val="24"/>
        </w:rPr>
        <w:t xml:space="preserve">, kể từ ngày ký hợp đồng làm việc lần đầu phải bổ sung </w:t>
      </w:r>
      <w:r w:rsidR="0052093A">
        <w:rPr>
          <w:rFonts w:ascii="Times New Roman" w:eastAsia="Times New Roman" w:hAnsi="Times New Roman" w:cs="Times New Roman"/>
          <w:color w:val="000000" w:themeColor="text1"/>
          <w:sz w:val="28"/>
          <w:szCs w:val="24"/>
        </w:rPr>
        <w:t>chứng chỉ bồi dưỡng</w:t>
      </w:r>
      <w:r w:rsidR="0052093A" w:rsidRPr="00F03D4E">
        <w:rPr>
          <w:rFonts w:ascii="Times New Roman" w:eastAsia="Times New Roman" w:hAnsi="Times New Roman" w:cs="Times New Roman"/>
          <w:color w:val="000000" w:themeColor="text1"/>
          <w:sz w:val="28"/>
          <w:szCs w:val="24"/>
        </w:rPr>
        <w:t xml:space="preserve"> giáo viên mầm non</w:t>
      </w:r>
      <w:r w:rsidR="0052093A">
        <w:rPr>
          <w:rFonts w:ascii="Times New Roman" w:eastAsia="Times New Roman" w:hAnsi="Times New Roman" w:cs="Times New Roman"/>
          <w:color w:val="000000" w:themeColor="text1"/>
          <w:sz w:val="28"/>
          <w:szCs w:val="24"/>
        </w:rPr>
        <w:t>, tiểu học theo quy định tại mục này.</w:t>
      </w:r>
    </w:p>
    <w:p w:rsidR="00422A30" w:rsidRPr="00A9341C" w:rsidRDefault="00422A30" w:rsidP="00A9341C">
      <w:pPr>
        <w:tabs>
          <w:tab w:val="left" w:pos="900"/>
          <w:tab w:val="left" w:pos="1440"/>
          <w:tab w:val="left" w:pos="2160"/>
        </w:tabs>
        <w:spacing w:before="60" w:after="0" w:line="240" w:lineRule="auto"/>
        <w:ind w:firstLine="720"/>
        <w:jc w:val="both"/>
        <w:rPr>
          <w:rFonts w:ascii="Times New Roman" w:eastAsia="Times New Roman" w:hAnsi="Times New Roman" w:cs="Times New Roman"/>
          <w:color w:val="000000" w:themeColor="text1"/>
          <w:sz w:val="28"/>
          <w:szCs w:val="24"/>
        </w:rPr>
      </w:pPr>
      <w:r w:rsidRPr="00071050">
        <w:rPr>
          <w:rFonts w:ascii="Times New Roman" w:eastAsia="Times New Roman" w:hAnsi="Times New Roman" w:cs="Times New Roman"/>
          <w:b/>
          <w:bCs/>
          <w:color w:val="000000" w:themeColor="text1"/>
          <w:sz w:val="28"/>
          <w:szCs w:val="24"/>
          <w:lang w:val="nl-NL"/>
        </w:rPr>
        <w:t>3. Hình thức tuyển dụng</w:t>
      </w:r>
      <w:r w:rsidRPr="00071050">
        <w:rPr>
          <w:rFonts w:ascii="Times New Roman" w:eastAsia="Times New Roman" w:hAnsi="Times New Roman" w:cs="Times New Roman"/>
          <w:bCs/>
          <w:color w:val="000000" w:themeColor="text1"/>
          <w:sz w:val="28"/>
          <w:szCs w:val="28"/>
          <w:lang w:val="nl-NL"/>
        </w:rPr>
        <w:t>:</w:t>
      </w:r>
      <w:r w:rsidRPr="00071050">
        <w:rPr>
          <w:rFonts w:ascii="Times New Roman" w:eastAsia="Times New Roman" w:hAnsi="Times New Roman" w:cs="Times New Roman"/>
          <w:b/>
          <w:bCs/>
          <w:color w:val="000000" w:themeColor="text1"/>
          <w:sz w:val="28"/>
          <w:szCs w:val="28"/>
          <w:lang w:val="nl-NL"/>
        </w:rPr>
        <w:t xml:space="preserve"> </w:t>
      </w:r>
      <w:r w:rsidRPr="00071050">
        <w:rPr>
          <w:rFonts w:ascii="Times New Roman" w:eastAsia="Times New Roman" w:hAnsi="Times New Roman" w:cs="Times New Roman"/>
          <w:color w:val="000000" w:themeColor="text1"/>
          <w:sz w:val="28"/>
          <w:szCs w:val="24"/>
          <w:lang w:val="nl-NL"/>
        </w:rPr>
        <w:t>Xét tuyển</w:t>
      </w:r>
    </w:p>
    <w:p w:rsidR="00422A30" w:rsidRPr="00071050" w:rsidRDefault="00422A30" w:rsidP="00422A30">
      <w:pPr>
        <w:spacing w:before="40" w:after="40" w:line="340" w:lineRule="exact"/>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color w:val="000000" w:themeColor="text1"/>
          <w:sz w:val="28"/>
          <w:szCs w:val="28"/>
        </w:rPr>
        <w:t>Xét tuyển viên chức ngành Giáo dục và Đào tạo được thực hiện theo 2 vòng như sau:</w:t>
      </w:r>
    </w:p>
    <w:p w:rsidR="00422A30" w:rsidRPr="000529B5" w:rsidRDefault="00422A30" w:rsidP="00422A30">
      <w:pPr>
        <w:spacing w:after="120" w:line="240" w:lineRule="auto"/>
        <w:ind w:firstLine="720"/>
        <w:jc w:val="both"/>
        <w:rPr>
          <w:rFonts w:ascii="Times New Roman" w:eastAsia="Times New Roman" w:hAnsi="Times New Roman" w:cs="Times New Roman"/>
          <w:b/>
          <w:color w:val="000000" w:themeColor="text1"/>
          <w:sz w:val="28"/>
          <w:szCs w:val="28"/>
        </w:rPr>
      </w:pPr>
      <w:r w:rsidRPr="000529B5">
        <w:rPr>
          <w:rFonts w:ascii="Times New Roman" w:eastAsia="Times New Roman" w:hAnsi="Times New Roman" w:cs="Times New Roman"/>
          <w:b/>
          <w:color w:val="000000" w:themeColor="text1"/>
          <w:sz w:val="28"/>
          <w:szCs w:val="28"/>
        </w:rPr>
        <w:t>3.</w:t>
      </w:r>
      <w:r w:rsidRPr="000529B5">
        <w:rPr>
          <w:rFonts w:ascii="Times New Roman" w:eastAsia="Times New Roman" w:hAnsi="Times New Roman" w:cs="Times New Roman"/>
          <w:b/>
          <w:color w:val="000000" w:themeColor="text1"/>
          <w:sz w:val="28"/>
          <w:szCs w:val="28"/>
          <w:lang w:val="vi-VN"/>
        </w:rPr>
        <w:t>1 Vòng 1</w:t>
      </w:r>
    </w:p>
    <w:p w:rsidR="00422A30" w:rsidRDefault="000529B5" w:rsidP="00422A30">
      <w:pPr>
        <w:spacing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D712D" w:rsidRPr="00071050">
        <w:rPr>
          <w:rFonts w:ascii="Times New Roman" w:eastAsia="Times New Roman" w:hAnsi="Times New Roman" w:cs="Times New Roman"/>
          <w:color w:val="000000" w:themeColor="text1"/>
          <w:sz w:val="28"/>
          <w:szCs w:val="28"/>
        </w:rPr>
        <w:t xml:space="preserve">Kiểm tra điều kiện dự tuyển tại Phiếu đăng ký dự tuyển theo yêu cầu của vị trí việc làm cần tuyển, nếu đáp ứng đủ thì người dự tuyển được tham dự vòng 2 </w:t>
      </w:r>
      <w:r w:rsidR="00422A30" w:rsidRPr="00071050">
        <w:rPr>
          <w:rFonts w:ascii="Times New Roman" w:eastAsia="Times New Roman" w:hAnsi="Times New Roman" w:cs="Times New Roman"/>
          <w:color w:val="000000" w:themeColor="text1"/>
          <w:sz w:val="28"/>
          <w:szCs w:val="28"/>
          <w:lang w:val="vi-VN"/>
        </w:rPr>
        <w:t>quy định tại</w:t>
      </w:r>
      <w:r w:rsidR="00422A30" w:rsidRPr="00071050">
        <w:rPr>
          <w:rFonts w:ascii="Times New Roman" w:eastAsia="Times New Roman" w:hAnsi="Times New Roman" w:cs="Times New Roman"/>
          <w:color w:val="000000" w:themeColor="text1"/>
          <w:sz w:val="28"/>
          <w:szCs w:val="28"/>
        </w:rPr>
        <w:t xml:space="preserve"> điểm 3.2 của Kế hoạch này</w:t>
      </w:r>
      <w:r w:rsidR="00422A30" w:rsidRPr="00071050">
        <w:rPr>
          <w:rFonts w:ascii="Times New Roman" w:eastAsia="Times New Roman" w:hAnsi="Times New Roman" w:cs="Times New Roman"/>
          <w:color w:val="000000" w:themeColor="text1"/>
          <w:sz w:val="28"/>
          <w:szCs w:val="28"/>
          <w:lang w:val="vi-VN"/>
        </w:rPr>
        <w:t>.</w:t>
      </w:r>
      <w:r w:rsidR="007957AC" w:rsidRPr="00071050">
        <w:rPr>
          <w:rFonts w:ascii="Times New Roman" w:eastAsia="Times New Roman" w:hAnsi="Times New Roman" w:cs="Times New Roman"/>
          <w:color w:val="000000" w:themeColor="text1"/>
          <w:sz w:val="28"/>
          <w:szCs w:val="28"/>
        </w:rPr>
        <w:t xml:space="preserve"> </w:t>
      </w:r>
    </w:p>
    <w:p w:rsidR="00D70038" w:rsidRPr="00071050" w:rsidRDefault="000529B5" w:rsidP="0090674B">
      <w:pPr>
        <w:spacing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90674B" w:rsidRPr="0090674B">
        <w:rPr>
          <w:rFonts w:ascii="Times New Roman" w:eastAsia="Times New Roman" w:hAnsi="Times New Roman" w:cs="Times New Roman"/>
          <w:color w:val="000000" w:themeColor="text1"/>
          <w:sz w:val="28"/>
          <w:szCs w:val="28"/>
        </w:rPr>
        <w:t>Trường hợp người dự tuyển không đáp ứng điều kiện, tiêu chuẩn dự tuyển thì chậm nhất 05 ngày làm việc kể từ ngày kết thúc kiểm tra Phiếu đăng ký dự tuyển, Hội đồng tuyển dụng gửi thông báo bằng văn</w:t>
      </w:r>
      <w:r w:rsidR="0090674B">
        <w:rPr>
          <w:rFonts w:ascii="Times New Roman" w:eastAsia="Times New Roman" w:hAnsi="Times New Roman" w:cs="Times New Roman"/>
          <w:color w:val="000000" w:themeColor="text1"/>
          <w:sz w:val="28"/>
          <w:szCs w:val="28"/>
        </w:rPr>
        <w:t xml:space="preserve"> bản tới người đăng ký dự tuyển, đồng thời </w:t>
      </w:r>
      <w:r w:rsidR="00D70038" w:rsidRPr="00071050">
        <w:rPr>
          <w:rFonts w:ascii="Times New Roman" w:eastAsia="Times New Roman" w:hAnsi="Times New Roman" w:cs="Times New Roman"/>
          <w:color w:val="000000" w:themeColor="text1"/>
          <w:sz w:val="28"/>
          <w:szCs w:val="28"/>
        </w:rPr>
        <w:t xml:space="preserve">lập danh sách và thông báo triệu tập thí sinh đủ điều kiện dự xét tuyển ở vòng 2, </w:t>
      </w:r>
      <w:r w:rsidR="00CC554F" w:rsidRPr="00071050">
        <w:rPr>
          <w:rFonts w:ascii="Times New Roman" w:eastAsia="Times New Roman" w:hAnsi="Times New Roman" w:cs="Times New Roman"/>
          <w:color w:val="000000" w:themeColor="text1"/>
          <w:sz w:val="28"/>
          <w:szCs w:val="28"/>
        </w:rPr>
        <w:t>thông báo</w:t>
      </w:r>
      <w:r w:rsidR="00CC554F">
        <w:rPr>
          <w:rFonts w:ascii="Times New Roman" w:eastAsia="Times New Roman" w:hAnsi="Times New Roman" w:cs="Times New Roman"/>
          <w:color w:val="000000" w:themeColor="text1"/>
          <w:sz w:val="28"/>
          <w:szCs w:val="28"/>
        </w:rPr>
        <w:t xml:space="preserve"> được</w:t>
      </w:r>
      <w:r w:rsidR="00D70038" w:rsidRPr="00071050">
        <w:rPr>
          <w:rFonts w:ascii="Times New Roman" w:eastAsia="Times New Roman" w:hAnsi="Times New Roman" w:cs="Times New Roman"/>
          <w:color w:val="000000" w:themeColor="text1"/>
          <w:sz w:val="28"/>
          <w:szCs w:val="28"/>
        </w:rPr>
        <w:t xml:space="preserve"> đăng tải trên trang thông tin điện tử của UBND huyện </w:t>
      </w:r>
      <w:r w:rsidR="00D70038" w:rsidRPr="00071050">
        <w:rPr>
          <w:rFonts w:ascii="Times New Roman" w:eastAsia="Times New Roman" w:hAnsi="Times New Roman" w:cs="Times New Roman"/>
          <w:color w:val="000000" w:themeColor="text1"/>
          <w:spacing w:val="4"/>
          <w:sz w:val="28"/>
          <w:szCs w:val="28"/>
        </w:rPr>
        <w:t>(</w:t>
      </w:r>
      <w:hyperlink r:id="rId8" w:history="1">
        <w:r w:rsidR="00D70038" w:rsidRPr="00071050">
          <w:rPr>
            <w:rFonts w:ascii="Times New Roman" w:eastAsia="Times New Roman" w:hAnsi="Times New Roman" w:cs="Times New Roman"/>
            <w:color w:val="000000" w:themeColor="text1"/>
            <w:spacing w:val="4"/>
            <w:sz w:val="28"/>
            <w:szCs w:val="28"/>
            <w:u w:val="single"/>
          </w:rPr>
          <w:t>www.phuvang.thuathienhue.gov.vn</w:t>
        </w:r>
      </w:hyperlink>
      <w:r w:rsidR="00D70038" w:rsidRPr="00071050">
        <w:rPr>
          <w:rFonts w:ascii="Times New Roman" w:eastAsia="Times New Roman" w:hAnsi="Times New Roman" w:cs="Times New Roman"/>
          <w:color w:val="000000" w:themeColor="text1"/>
          <w:spacing w:val="4"/>
          <w:sz w:val="28"/>
          <w:szCs w:val="28"/>
        </w:rPr>
        <w:t xml:space="preserve">) </w:t>
      </w:r>
      <w:r w:rsidR="00D70038" w:rsidRPr="00071050">
        <w:rPr>
          <w:rFonts w:ascii="Times New Roman" w:eastAsia="Times New Roman" w:hAnsi="Times New Roman" w:cs="Times New Roman"/>
          <w:color w:val="000000" w:themeColor="text1"/>
          <w:sz w:val="28"/>
          <w:szCs w:val="28"/>
        </w:rPr>
        <w:t xml:space="preserve">và niêm yết công khai tại trụ sở của UBND huyện (Phòng Nội vụ huyện). </w:t>
      </w:r>
    </w:p>
    <w:p w:rsidR="00D70038" w:rsidRPr="00071050" w:rsidRDefault="000529B5" w:rsidP="00422A30">
      <w:pPr>
        <w:spacing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D70038" w:rsidRPr="00071050">
        <w:rPr>
          <w:rFonts w:ascii="Times New Roman" w:eastAsia="Times New Roman" w:hAnsi="Times New Roman" w:cs="Times New Roman"/>
          <w:color w:val="000000" w:themeColor="text1"/>
          <w:sz w:val="28"/>
          <w:szCs w:val="28"/>
        </w:rPr>
        <w:t xml:space="preserve">Chậm nhất 15 ngày kể từ ngày thông báo triệu tập thí sinh được tham dự vòng 2 thì sẽ tiến hành tổ chức </w:t>
      </w:r>
      <w:r w:rsidR="00CC554F">
        <w:rPr>
          <w:rFonts w:ascii="Times New Roman" w:eastAsia="Times New Roman" w:hAnsi="Times New Roman" w:cs="Times New Roman"/>
          <w:color w:val="000000" w:themeColor="text1"/>
          <w:sz w:val="28"/>
          <w:szCs w:val="28"/>
        </w:rPr>
        <w:t>thi</w:t>
      </w:r>
      <w:r w:rsidR="00D70038" w:rsidRPr="00071050">
        <w:rPr>
          <w:rFonts w:ascii="Times New Roman" w:eastAsia="Times New Roman" w:hAnsi="Times New Roman" w:cs="Times New Roman"/>
          <w:color w:val="000000" w:themeColor="text1"/>
          <w:sz w:val="28"/>
          <w:szCs w:val="28"/>
        </w:rPr>
        <w:t xml:space="preserve"> vòng 2.</w:t>
      </w:r>
    </w:p>
    <w:p w:rsidR="00422A30" w:rsidRPr="000529B5" w:rsidRDefault="00422A30" w:rsidP="00422A30">
      <w:pPr>
        <w:spacing w:after="120" w:line="240" w:lineRule="auto"/>
        <w:ind w:firstLine="720"/>
        <w:jc w:val="both"/>
        <w:rPr>
          <w:rFonts w:ascii="Times New Roman" w:eastAsia="Times New Roman" w:hAnsi="Times New Roman" w:cs="Times New Roman"/>
          <w:b/>
          <w:color w:val="000000" w:themeColor="text1"/>
          <w:sz w:val="28"/>
          <w:szCs w:val="28"/>
        </w:rPr>
      </w:pPr>
      <w:r w:rsidRPr="000529B5">
        <w:rPr>
          <w:rFonts w:ascii="Times New Roman" w:eastAsia="Times New Roman" w:hAnsi="Times New Roman" w:cs="Times New Roman"/>
          <w:b/>
          <w:color w:val="000000" w:themeColor="text1"/>
          <w:sz w:val="28"/>
          <w:szCs w:val="28"/>
        </w:rPr>
        <w:t>3.</w:t>
      </w:r>
      <w:r w:rsidR="000529B5" w:rsidRPr="000529B5">
        <w:rPr>
          <w:rFonts w:ascii="Times New Roman" w:eastAsia="Times New Roman" w:hAnsi="Times New Roman" w:cs="Times New Roman"/>
          <w:b/>
          <w:color w:val="000000" w:themeColor="text1"/>
          <w:sz w:val="28"/>
          <w:szCs w:val="28"/>
          <w:lang w:val="vi-VN"/>
        </w:rPr>
        <w:t>2</w:t>
      </w:r>
      <w:r w:rsidRPr="000529B5">
        <w:rPr>
          <w:rFonts w:ascii="Times New Roman" w:eastAsia="Times New Roman" w:hAnsi="Times New Roman" w:cs="Times New Roman"/>
          <w:b/>
          <w:color w:val="000000" w:themeColor="text1"/>
          <w:sz w:val="28"/>
          <w:szCs w:val="28"/>
          <w:lang w:val="vi-VN"/>
        </w:rPr>
        <w:t xml:space="preserve"> Vòng 2</w:t>
      </w:r>
    </w:p>
    <w:p w:rsidR="00CC554F" w:rsidRDefault="00CC554F" w:rsidP="00422A30">
      <w:pPr>
        <w:spacing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CC554F">
        <w:rPr>
          <w:rFonts w:ascii="Times New Roman" w:eastAsia="Times New Roman" w:hAnsi="Times New Roman" w:cs="Times New Roman"/>
          <w:color w:val="000000" w:themeColor="text1"/>
          <w:sz w:val="28"/>
          <w:szCs w:val="28"/>
        </w:rPr>
        <w:t>Hình thức thi:</w:t>
      </w:r>
      <w:r>
        <w:rPr>
          <w:rFonts w:ascii="Times New Roman" w:eastAsia="Times New Roman" w:hAnsi="Times New Roman" w:cs="Times New Roman"/>
          <w:color w:val="000000" w:themeColor="text1"/>
          <w:sz w:val="28"/>
          <w:szCs w:val="28"/>
        </w:rPr>
        <w:t xml:space="preserve"> </w:t>
      </w:r>
      <w:r w:rsidRPr="00071050">
        <w:rPr>
          <w:rFonts w:ascii="Times New Roman" w:eastAsia="Times New Roman" w:hAnsi="Times New Roman" w:cs="Times New Roman"/>
          <w:color w:val="000000" w:themeColor="text1"/>
          <w:sz w:val="28"/>
          <w:szCs w:val="28"/>
          <w:lang w:val="vi-VN"/>
        </w:rPr>
        <w:t xml:space="preserve">Phỏng vấn </w:t>
      </w:r>
      <w:r>
        <w:rPr>
          <w:rFonts w:ascii="Times New Roman" w:eastAsia="Times New Roman" w:hAnsi="Times New Roman" w:cs="Times New Roman"/>
          <w:color w:val="000000" w:themeColor="text1"/>
          <w:sz w:val="28"/>
          <w:szCs w:val="28"/>
        </w:rPr>
        <w:t xml:space="preserve"> </w:t>
      </w:r>
    </w:p>
    <w:p w:rsidR="00CC554F" w:rsidRDefault="00CC554F" w:rsidP="00CC554F">
      <w:pPr>
        <w:spacing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CC554F">
        <w:rPr>
          <w:rFonts w:ascii="Times New Roman" w:eastAsia="Times New Roman" w:hAnsi="Times New Roman" w:cs="Times New Roman"/>
          <w:color w:val="000000" w:themeColor="text1"/>
          <w:sz w:val="28"/>
          <w:szCs w:val="28"/>
        </w:rPr>
        <w:t>Nội dung thi:</w:t>
      </w:r>
      <w:r>
        <w:rPr>
          <w:rFonts w:ascii="Times New Roman" w:eastAsia="Times New Roman" w:hAnsi="Times New Roman" w:cs="Times New Roman"/>
          <w:color w:val="000000" w:themeColor="text1"/>
          <w:sz w:val="28"/>
          <w:szCs w:val="28"/>
        </w:rPr>
        <w:t xml:space="preserve"> </w:t>
      </w:r>
      <w:r w:rsidR="000D7049" w:rsidRPr="000D7049">
        <w:rPr>
          <w:rFonts w:ascii="Times New Roman" w:eastAsia="Times New Roman" w:hAnsi="Times New Roman" w:cs="Times New Roman"/>
          <w:color w:val="000000" w:themeColor="text1"/>
          <w:sz w:val="28"/>
          <w:szCs w:val="28"/>
        </w:rPr>
        <w:t>Kiểm tra kiến thức, kỹ năng hoạt động nghề nghiệp người dự tuyển theo yêu cầ</w:t>
      </w:r>
      <w:r w:rsidR="000D7049">
        <w:rPr>
          <w:rFonts w:ascii="Times New Roman" w:eastAsia="Times New Roman" w:hAnsi="Times New Roman" w:cs="Times New Roman"/>
          <w:color w:val="000000" w:themeColor="text1"/>
          <w:sz w:val="28"/>
          <w:szCs w:val="28"/>
        </w:rPr>
        <w:t>u của vị trí việc làm cần tuyển</w:t>
      </w:r>
      <w:r w:rsidRPr="00CC554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7C46E0">
        <w:rPr>
          <w:rFonts w:ascii="Times New Roman" w:eastAsia="Times New Roman" w:hAnsi="Times New Roman" w:cs="Times New Roman"/>
          <w:color w:val="000000" w:themeColor="text1"/>
          <w:sz w:val="28"/>
          <w:szCs w:val="28"/>
        </w:rPr>
        <w:t xml:space="preserve"> </w:t>
      </w:r>
    </w:p>
    <w:p w:rsidR="00422A30" w:rsidRDefault="00422A30" w:rsidP="00422A30">
      <w:pPr>
        <w:spacing w:before="60" w:after="40" w:line="340" w:lineRule="exact"/>
        <w:ind w:firstLine="720"/>
        <w:jc w:val="both"/>
        <w:rPr>
          <w:rFonts w:ascii="Times New Roman" w:eastAsia="Times New Roman" w:hAnsi="Times New Roman" w:cs="Times New Roman"/>
          <w:i/>
          <w:color w:val="000000" w:themeColor="text1"/>
          <w:sz w:val="28"/>
          <w:szCs w:val="32"/>
          <w:lang w:val="fr-FR"/>
        </w:rPr>
      </w:pPr>
      <w:r w:rsidRPr="00071050">
        <w:rPr>
          <w:rFonts w:ascii="Times New Roman" w:eastAsia="Times New Roman" w:hAnsi="Times New Roman" w:cs="Times New Roman"/>
          <w:color w:val="000000" w:themeColor="text1"/>
          <w:sz w:val="28"/>
          <w:szCs w:val="28"/>
          <w:lang w:val="fr-FR"/>
        </w:rPr>
        <w:t xml:space="preserve"> (</w:t>
      </w:r>
      <w:r w:rsidRPr="00071050">
        <w:rPr>
          <w:rFonts w:ascii="Times New Roman" w:eastAsia="Times New Roman" w:hAnsi="Times New Roman" w:cs="Times New Roman"/>
          <w:i/>
          <w:color w:val="000000" w:themeColor="text1"/>
          <w:sz w:val="28"/>
          <w:szCs w:val="28"/>
          <w:lang w:val="fr-FR"/>
        </w:rPr>
        <w:t>Danh mục tài liệu phỏng vấn sẽ được Hội đồng tuyển dụng thông báo sau. Quá trình phỏng vấn</w:t>
      </w:r>
      <w:r w:rsidR="00833EC5" w:rsidRPr="00071050">
        <w:rPr>
          <w:rFonts w:ascii="Times New Roman" w:eastAsia="Times New Roman" w:hAnsi="Times New Roman" w:cs="Times New Roman"/>
          <w:i/>
          <w:color w:val="000000" w:themeColor="text1"/>
          <w:sz w:val="28"/>
          <w:szCs w:val="28"/>
          <w:lang w:val="fr-FR"/>
        </w:rPr>
        <w:t>,</w:t>
      </w:r>
      <w:r w:rsidRPr="00071050">
        <w:rPr>
          <w:rFonts w:ascii="Times New Roman" w:eastAsia="Times New Roman" w:hAnsi="Times New Roman" w:cs="Times New Roman"/>
          <w:i/>
          <w:color w:val="000000" w:themeColor="text1"/>
          <w:sz w:val="28"/>
          <w:szCs w:val="28"/>
          <w:lang w:val="fr-FR"/>
        </w:rPr>
        <w:t xml:space="preserve"> thí sinh k</w:t>
      </w:r>
      <w:r w:rsidRPr="00071050">
        <w:rPr>
          <w:rFonts w:ascii="Times New Roman" w:eastAsia="Times New Roman" w:hAnsi="Times New Roman" w:cs="Times New Roman"/>
          <w:i/>
          <w:color w:val="000000" w:themeColor="text1"/>
          <w:sz w:val="28"/>
          <w:szCs w:val="32"/>
          <w:lang w:val="fr-FR"/>
        </w:rPr>
        <w:t>hông được phép sử dụng tài liệu)</w:t>
      </w:r>
    </w:p>
    <w:p w:rsidR="007C46E0" w:rsidRDefault="007C46E0" w:rsidP="00422A30">
      <w:pPr>
        <w:spacing w:before="60" w:after="40" w:line="340" w:lineRule="exact"/>
        <w:ind w:firstLine="720"/>
        <w:jc w:val="both"/>
        <w:rPr>
          <w:rFonts w:ascii="Times New Roman" w:eastAsia="Times New Roman" w:hAnsi="Times New Roman" w:cs="Times New Roman"/>
          <w:color w:val="000000" w:themeColor="text1"/>
          <w:sz w:val="28"/>
          <w:szCs w:val="32"/>
        </w:rPr>
      </w:pPr>
      <w:r w:rsidRPr="007C46E0">
        <w:rPr>
          <w:rFonts w:ascii="Times New Roman" w:eastAsia="Times New Roman" w:hAnsi="Times New Roman" w:cs="Times New Roman"/>
          <w:color w:val="000000" w:themeColor="text1"/>
          <w:sz w:val="28"/>
          <w:szCs w:val="32"/>
          <w:lang w:val="fr-FR"/>
        </w:rPr>
        <w:t xml:space="preserve">- </w:t>
      </w:r>
      <w:r w:rsidRPr="007C46E0">
        <w:rPr>
          <w:rFonts w:ascii="Times New Roman" w:eastAsia="Times New Roman" w:hAnsi="Times New Roman" w:cs="Times New Roman"/>
          <w:color w:val="000000" w:themeColor="text1"/>
          <w:sz w:val="28"/>
          <w:szCs w:val="32"/>
        </w:rPr>
        <w:t xml:space="preserve">Thời gian thi: </w:t>
      </w:r>
      <w:r w:rsidRPr="00071050">
        <w:rPr>
          <w:rFonts w:ascii="Times New Roman" w:eastAsia="Times New Roman" w:hAnsi="Times New Roman" w:cs="Times New Roman"/>
          <w:color w:val="000000" w:themeColor="text1"/>
          <w:sz w:val="28"/>
          <w:szCs w:val="28"/>
          <w:lang w:val="vi-VN"/>
        </w:rPr>
        <w:t>Thời gian phỏng vấn 30 phút</w:t>
      </w:r>
      <w:r>
        <w:rPr>
          <w:rFonts w:ascii="Times New Roman" w:eastAsia="Times New Roman" w:hAnsi="Times New Roman" w:cs="Times New Roman"/>
          <w:color w:val="000000" w:themeColor="text1"/>
          <w:sz w:val="28"/>
          <w:szCs w:val="28"/>
        </w:rPr>
        <w:t xml:space="preserve"> </w:t>
      </w:r>
      <w:r w:rsidRPr="007C46E0">
        <w:rPr>
          <w:rFonts w:ascii="Times New Roman" w:eastAsia="Times New Roman" w:hAnsi="Times New Roman" w:cs="Times New Roman"/>
          <w:color w:val="000000" w:themeColor="text1"/>
          <w:sz w:val="28"/>
          <w:szCs w:val="32"/>
        </w:rPr>
        <w:t>(trước khi thi phỏng vấn, thí sinh dự thi có không quá 15 phút chuẩn bị)</w:t>
      </w:r>
      <w:r>
        <w:rPr>
          <w:rFonts w:ascii="Times New Roman" w:eastAsia="Times New Roman" w:hAnsi="Times New Roman" w:cs="Times New Roman"/>
          <w:color w:val="000000" w:themeColor="text1"/>
          <w:sz w:val="28"/>
          <w:szCs w:val="32"/>
        </w:rPr>
        <w:t>.</w:t>
      </w:r>
    </w:p>
    <w:p w:rsidR="00D56294" w:rsidRDefault="007C46E0" w:rsidP="00D56294">
      <w:pPr>
        <w:spacing w:before="60" w:after="40" w:line="340" w:lineRule="exact"/>
        <w:ind w:firstLine="720"/>
        <w:jc w:val="both"/>
        <w:rPr>
          <w:rFonts w:ascii="Times New Roman" w:eastAsia="Times New Roman" w:hAnsi="Times New Roman" w:cs="Times New Roman"/>
          <w:color w:val="000000" w:themeColor="text1"/>
          <w:sz w:val="28"/>
          <w:szCs w:val="32"/>
        </w:rPr>
      </w:pPr>
      <w:r>
        <w:rPr>
          <w:rFonts w:ascii="Times New Roman" w:eastAsia="Times New Roman" w:hAnsi="Times New Roman" w:cs="Times New Roman"/>
          <w:color w:val="000000" w:themeColor="text1"/>
          <w:sz w:val="28"/>
          <w:szCs w:val="32"/>
        </w:rPr>
        <w:t xml:space="preserve">- Thang điểm </w:t>
      </w:r>
      <w:r w:rsidRPr="007C46E0">
        <w:rPr>
          <w:rFonts w:ascii="Times New Roman" w:eastAsia="Times New Roman" w:hAnsi="Times New Roman" w:cs="Times New Roman"/>
          <w:color w:val="000000" w:themeColor="text1"/>
          <w:sz w:val="28"/>
          <w:szCs w:val="32"/>
        </w:rPr>
        <w:t>thi phỏng vấn</w:t>
      </w:r>
      <w:r>
        <w:rPr>
          <w:rFonts w:ascii="Times New Roman" w:eastAsia="Times New Roman" w:hAnsi="Times New Roman" w:cs="Times New Roman"/>
          <w:color w:val="000000" w:themeColor="text1"/>
          <w:sz w:val="28"/>
          <w:szCs w:val="32"/>
        </w:rPr>
        <w:t xml:space="preserve">: </w:t>
      </w:r>
      <w:r w:rsidRPr="007C46E0">
        <w:rPr>
          <w:rFonts w:ascii="Times New Roman" w:eastAsia="Times New Roman" w:hAnsi="Times New Roman" w:cs="Times New Roman"/>
          <w:color w:val="000000" w:themeColor="text1"/>
          <w:sz w:val="28"/>
          <w:szCs w:val="32"/>
        </w:rPr>
        <w:t>100 điểm.</w:t>
      </w:r>
    </w:p>
    <w:p w:rsidR="00422A30" w:rsidRPr="00D56294" w:rsidRDefault="00D56294" w:rsidP="00D56294">
      <w:pPr>
        <w:spacing w:before="60" w:after="40" w:line="340" w:lineRule="exact"/>
        <w:ind w:firstLine="720"/>
        <w:jc w:val="both"/>
        <w:rPr>
          <w:rFonts w:ascii="Times New Roman" w:eastAsia="Times New Roman" w:hAnsi="Times New Roman" w:cs="Times New Roman"/>
          <w:color w:val="000000" w:themeColor="text1"/>
          <w:sz w:val="28"/>
          <w:szCs w:val="32"/>
        </w:rPr>
      </w:pPr>
      <w:r>
        <w:rPr>
          <w:rFonts w:ascii="Times New Roman" w:eastAsia="Times New Roman" w:hAnsi="Times New Roman" w:cs="Times New Roman"/>
          <w:color w:val="000000" w:themeColor="text1"/>
          <w:sz w:val="28"/>
          <w:szCs w:val="28"/>
        </w:rPr>
        <w:t>-</w:t>
      </w:r>
      <w:r w:rsidR="00422A30" w:rsidRPr="00071050">
        <w:rPr>
          <w:rFonts w:ascii="Times New Roman" w:eastAsia="Times New Roman" w:hAnsi="Times New Roman" w:cs="Times New Roman"/>
          <w:color w:val="000000" w:themeColor="text1"/>
          <w:sz w:val="28"/>
          <w:szCs w:val="28"/>
          <w:lang w:val="vi-VN"/>
        </w:rPr>
        <w:t xml:space="preserve"> Không thực hiện việc phúc khảo đối với kết quả phỏng vấn</w:t>
      </w:r>
      <w:r w:rsidR="00422A30" w:rsidRPr="00071050">
        <w:rPr>
          <w:rFonts w:ascii="Times New Roman" w:eastAsia="Times New Roman" w:hAnsi="Times New Roman" w:cs="Times New Roman"/>
          <w:color w:val="000000" w:themeColor="text1"/>
          <w:sz w:val="28"/>
          <w:szCs w:val="28"/>
        </w:rPr>
        <w:t>.</w:t>
      </w:r>
    </w:p>
    <w:p w:rsidR="00422A30" w:rsidRPr="00071050" w:rsidRDefault="00422A30" w:rsidP="00422A30">
      <w:pPr>
        <w:spacing w:after="120" w:line="240" w:lineRule="auto"/>
        <w:ind w:firstLine="720"/>
        <w:jc w:val="both"/>
        <w:rPr>
          <w:rFonts w:ascii="Times New Roman" w:eastAsia="Times New Roman" w:hAnsi="Times New Roman" w:cs="Times New Roman"/>
          <w:b/>
          <w:color w:val="000000" w:themeColor="text1"/>
          <w:sz w:val="28"/>
          <w:szCs w:val="28"/>
        </w:rPr>
      </w:pPr>
      <w:r w:rsidRPr="00071050">
        <w:rPr>
          <w:rFonts w:ascii="Times New Roman" w:eastAsia="Times New Roman" w:hAnsi="Times New Roman" w:cs="Times New Roman"/>
          <w:b/>
          <w:color w:val="000000" w:themeColor="text1"/>
          <w:sz w:val="28"/>
          <w:szCs w:val="28"/>
        </w:rPr>
        <w:t xml:space="preserve">4. </w:t>
      </w:r>
      <w:r w:rsidRPr="00071050">
        <w:rPr>
          <w:rFonts w:ascii="Times New Roman" w:eastAsia="Times New Roman" w:hAnsi="Times New Roman" w:cs="Times New Roman"/>
          <w:b/>
          <w:color w:val="000000" w:themeColor="text1"/>
          <w:sz w:val="28"/>
          <w:szCs w:val="28"/>
          <w:lang w:val="vi-VN"/>
        </w:rPr>
        <w:t xml:space="preserve">Ưu tiên trong </w:t>
      </w:r>
      <w:r w:rsidRPr="00071050">
        <w:rPr>
          <w:rFonts w:ascii="Times New Roman" w:eastAsia="Times New Roman" w:hAnsi="Times New Roman" w:cs="Times New Roman"/>
          <w:b/>
          <w:color w:val="000000" w:themeColor="text1"/>
          <w:sz w:val="28"/>
          <w:szCs w:val="28"/>
        </w:rPr>
        <w:t>xét tuyển</w:t>
      </w:r>
      <w:r w:rsidRPr="00071050">
        <w:rPr>
          <w:rFonts w:ascii="Times New Roman" w:eastAsia="Times New Roman" w:hAnsi="Times New Roman" w:cs="Times New Roman"/>
          <w:b/>
          <w:color w:val="000000" w:themeColor="text1"/>
          <w:sz w:val="28"/>
          <w:szCs w:val="28"/>
          <w:lang w:val="vi-VN"/>
        </w:rPr>
        <w:t xml:space="preserve"> viên chức</w:t>
      </w:r>
    </w:p>
    <w:p w:rsidR="00422A30" w:rsidRPr="00071050" w:rsidRDefault="00422A30" w:rsidP="00422A30">
      <w:pPr>
        <w:spacing w:after="120" w:line="240" w:lineRule="auto"/>
        <w:ind w:firstLine="720"/>
        <w:jc w:val="both"/>
        <w:rPr>
          <w:rFonts w:ascii="Times New Roman" w:eastAsia="Times New Roman" w:hAnsi="Times New Roman" w:cs="Times New Roman"/>
          <w:b/>
          <w:color w:val="000000" w:themeColor="text1"/>
          <w:sz w:val="28"/>
          <w:szCs w:val="28"/>
        </w:rPr>
      </w:pPr>
      <w:r w:rsidRPr="00071050">
        <w:rPr>
          <w:rFonts w:ascii="Times New Roman" w:eastAsia="Times New Roman" w:hAnsi="Times New Roman" w:cs="Times New Roman"/>
          <w:b/>
          <w:color w:val="000000" w:themeColor="text1"/>
          <w:sz w:val="28"/>
          <w:szCs w:val="28"/>
        </w:rPr>
        <w:t xml:space="preserve">4.1 </w:t>
      </w:r>
      <w:r w:rsidRPr="00071050">
        <w:rPr>
          <w:rFonts w:ascii="Times New Roman" w:eastAsia="Times New Roman" w:hAnsi="Times New Roman" w:cs="Times New Roman"/>
          <w:b/>
          <w:color w:val="000000" w:themeColor="text1"/>
          <w:sz w:val="28"/>
          <w:szCs w:val="28"/>
          <w:lang w:val="vi-VN"/>
        </w:rPr>
        <w:t>Đối tượng và điểm ưu tiên</w:t>
      </w:r>
      <w:r w:rsidRPr="00071050">
        <w:rPr>
          <w:rFonts w:ascii="Times New Roman" w:eastAsia="Times New Roman" w:hAnsi="Times New Roman" w:cs="Times New Roman"/>
          <w:b/>
          <w:color w:val="000000" w:themeColor="text1"/>
          <w:sz w:val="28"/>
          <w:szCs w:val="28"/>
        </w:rPr>
        <w:t>:</w:t>
      </w:r>
    </w:p>
    <w:p w:rsidR="00422A30" w:rsidRPr="00071050" w:rsidRDefault="000529B5" w:rsidP="00422A30">
      <w:pPr>
        <w:spacing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422A30" w:rsidRPr="00071050">
        <w:rPr>
          <w:rFonts w:ascii="Times New Roman" w:eastAsia="Times New Roman" w:hAnsi="Times New Roman" w:cs="Times New Roman"/>
          <w:color w:val="000000" w:themeColor="text1"/>
          <w:sz w:val="28"/>
          <w:szCs w:val="28"/>
          <w:lang w:val="vi-VN"/>
        </w:rPr>
        <w:t xml:space="preserve"> Anh hùng Lực lượng vũ trang, Anh hùng Lao động, thương binh, người hưởng chính sách như thương binh, thương binh loại B: được cộng 7,5 điểm vào kết quả điểm </w:t>
      </w:r>
      <w:r w:rsidR="00422A30" w:rsidRPr="00071050">
        <w:rPr>
          <w:rFonts w:ascii="Times New Roman" w:eastAsia="Times New Roman" w:hAnsi="Times New Roman" w:cs="Times New Roman"/>
          <w:color w:val="000000" w:themeColor="text1"/>
          <w:sz w:val="28"/>
          <w:szCs w:val="28"/>
        </w:rPr>
        <w:t>phỏng vấn</w:t>
      </w:r>
      <w:r w:rsidR="00422A30" w:rsidRPr="00071050">
        <w:rPr>
          <w:rFonts w:ascii="Times New Roman" w:eastAsia="Times New Roman" w:hAnsi="Times New Roman" w:cs="Times New Roman"/>
          <w:color w:val="000000" w:themeColor="text1"/>
          <w:sz w:val="28"/>
          <w:szCs w:val="28"/>
          <w:lang w:val="vi-VN"/>
        </w:rPr>
        <w:t xml:space="preserve"> tại vòng 2;</w:t>
      </w:r>
    </w:p>
    <w:p w:rsidR="00422A30" w:rsidRPr="00071050" w:rsidRDefault="000529B5" w:rsidP="00422A30">
      <w:pPr>
        <w:spacing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422A30" w:rsidRPr="00071050">
        <w:rPr>
          <w:rFonts w:ascii="Times New Roman" w:eastAsia="Times New Roman" w:hAnsi="Times New Roman" w:cs="Times New Roman"/>
          <w:color w:val="000000" w:themeColor="text1"/>
          <w:sz w:val="28"/>
          <w:szCs w:val="28"/>
          <w:lang w:val="vi-VN"/>
        </w:rPr>
        <w:t xml:space="preserve"> </w:t>
      </w:r>
      <w:r w:rsidR="00017EC3" w:rsidRPr="00071050">
        <w:rPr>
          <w:rFonts w:ascii="Times New Roman" w:eastAsia="Times New Roman" w:hAnsi="Times New Roman" w:cs="Times New Roman"/>
          <w:color w:val="000000" w:themeColor="text1"/>
          <w:sz w:val="28"/>
          <w:szCs w:val="28"/>
        </w:rPr>
        <w:t xml:space="preserve">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w:t>
      </w:r>
      <w:r w:rsidR="00017EC3" w:rsidRPr="00071050">
        <w:rPr>
          <w:rFonts w:ascii="Times New Roman" w:eastAsia="Times New Roman" w:hAnsi="Times New Roman" w:cs="Times New Roman"/>
          <w:color w:val="000000" w:themeColor="text1"/>
          <w:sz w:val="28"/>
          <w:szCs w:val="28"/>
        </w:rPr>
        <w:lastRenderedPageBreak/>
        <w:t xml:space="preserve">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w:t>
      </w:r>
      <w:r w:rsidR="00422A30" w:rsidRPr="00071050">
        <w:rPr>
          <w:rFonts w:ascii="Times New Roman" w:eastAsia="Times New Roman" w:hAnsi="Times New Roman" w:cs="Times New Roman"/>
          <w:color w:val="000000" w:themeColor="text1"/>
          <w:sz w:val="28"/>
          <w:szCs w:val="28"/>
          <w:lang w:val="vi-VN"/>
        </w:rPr>
        <w:t xml:space="preserve">kết quả điểm </w:t>
      </w:r>
      <w:r w:rsidR="00422A30" w:rsidRPr="00071050">
        <w:rPr>
          <w:rFonts w:ascii="Times New Roman" w:eastAsia="Times New Roman" w:hAnsi="Times New Roman" w:cs="Times New Roman"/>
          <w:color w:val="000000" w:themeColor="text1"/>
          <w:sz w:val="28"/>
          <w:szCs w:val="28"/>
        </w:rPr>
        <w:t>phỏng vấn</w:t>
      </w:r>
      <w:r w:rsidR="00422A30" w:rsidRPr="00071050">
        <w:rPr>
          <w:rFonts w:ascii="Times New Roman" w:eastAsia="Times New Roman" w:hAnsi="Times New Roman" w:cs="Times New Roman"/>
          <w:color w:val="000000" w:themeColor="text1"/>
          <w:sz w:val="28"/>
          <w:szCs w:val="28"/>
          <w:lang w:val="vi-VN"/>
        </w:rPr>
        <w:t xml:space="preserve"> tại vòng 2;</w:t>
      </w:r>
      <w:r w:rsidR="00017EC3" w:rsidRPr="00071050">
        <w:rPr>
          <w:rFonts w:ascii="Times New Roman" w:eastAsia="Times New Roman" w:hAnsi="Times New Roman" w:cs="Times New Roman"/>
          <w:color w:val="000000" w:themeColor="text1"/>
          <w:sz w:val="28"/>
          <w:szCs w:val="28"/>
        </w:rPr>
        <w:t xml:space="preserve"> </w:t>
      </w:r>
    </w:p>
    <w:p w:rsidR="00422A30" w:rsidRPr="00071050" w:rsidRDefault="000529B5" w:rsidP="00422A30">
      <w:pPr>
        <w:spacing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422A30" w:rsidRPr="00071050">
        <w:rPr>
          <w:rFonts w:ascii="Times New Roman" w:eastAsia="Times New Roman" w:hAnsi="Times New Roman" w:cs="Times New Roman"/>
          <w:color w:val="000000" w:themeColor="text1"/>
          <w:sz w:val="28"/>
          <w:szCs w:val="28"/>
          <w:lang w:val="vi-VN"/>
        </w:rPr>
        <w:t xml:space="preserve"> </w:t>
      </w:r>
      <w:r w:rsidR="00017EC3" w:rsidRPr="00071050">
        <w:rPr>
          <w:rFonts w:ascii="Times New Roman" w:eastAsia="Times New Roman" w:hAnsi="Times New Roman" w:cs="Times New Roman"/>
          <w:color w:val="000000" w:themeColor="text1"/>
          <w:sz w:val="28"/>
          <w:szCs w:val="28"/>
        </w:rPr>
        <w:t xml:space="preserve">Người hoàn thành nghĩa vụ quân sự, nghĩa vụ tham gia công an nhân dân, đội viên thanh niên xung phong: Được cộng 2,5 điểm vào </w:t>
      </w:r>
      <w:r w:rsidR="00422A30" w:rsidRPr="00071050">
        <w:rPr>
          <w:rFonts w:ascii="Times New Roman" w:eastAsia="Times New Roman" w:hAnsi="Times New Roman" w:cs="Times New Roman"/>
          <w:color w:val="000000" w:themeColor="text1"/>
          <w:sz w:val="28"/>
          <w:szCs w:val="28"/>
          <w:lang w:val="vi-VN"/>
        </w:rPr>
        <w:t xml:space="preserve">kết quả điểm </w:t>
      </w:r>
      <w:r w:rsidR="00422A30" w:rsidRPr="00071050">
        <w:rPr>
          <w:rFonts w:ascii="Times New Roman" w:eastAsia="Times New Roman" w:hAnsi="Times New Roman" w:cs="Times New Roman"/>
          <w:color w:val="000000" w:themeColor="text1"/>
          <w:sz w:val="28"/>
          <w:szCs w:val="28"/>
        </w:rPr>
        <w:t>phỏng vấn</w:t>
      </w:r>
      <w:r w:rsidR="00422A30" w:rsidRPr="00071050">
        <w:rPr>
          <w:rFonts w:ascii="Times New Roman" w:eastAsia="Times New Roman" w:hAnsi="Times New Roman" w:cs="Times New Roman"/>
          <w:color w:val="000000" w:themeColor="text1"/>
          <w:sz w:val="28"/>
          <w:szCs w:val="28"/>
          <w:lang w:val="vi-VN"/>
        </w:rPr>
        <w:t xml:space="preserve"> tại vòng 2.</w:t>
      </w:r>
    </w:p>
    <w:p w:rsidR="00422A30" w:rsidRPr="00071050" w:rsidRDefault="00422A30" w:rsidP="001D712D">
      <w:pPr>
        <w:spacing w:after="120" w:line="240" w:lineRule="auto"/>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b/>
          <w:color w:val="000000" w:themeColor="text1"/>
          <w:sz w:val="28"/>
          <w:szCs w:val="28"/>
        </w:rPr>
        <w:t>4.2</w:t>
      </w:r>
      <w:r w:rsidRPr="00071050">
        <w:rPr>
          <w:rFonts w:ascii="Times New Roman" w:eastAsia="Times New Roman" w:hAnsi="Times New Roman" w:cs="Times New Roman"/>
          <w:color w:val="000000" w:themeColor="text1"/>
          <w:sz w:val="28"/>
          <w:szCs w:val="28"/>
        </w:rPr>
        <w:t xml:space="preserve"> </w:t>
      </w:r>
      <w:r w:rsidR="00017EC3" w:rsidRPr="00071050">
        <w:rPr>
          <w:rFonts w:ascii="Times New Roman" w:eastAsia="Times New Roman" w:hAnsi="Times New Roman" w:cs="Times New Roman"/>
          <w:color w:val="000000" w:themeColor="text1"/>
          <w:sz w:val="28"/>
          <w:szCs w:val="28"/>
        </w:rPr>
        <w:t xml:space="preserve">Trường hợp người dự xét tuyển thuộc nhiều diện ưu tiên </w:t>
      </w:r>
      <w:r w:rsidR="00D56294">
        <w:rPr>
          <w:rFonts w:ascii="Times New Roman" w:eastAsia="Times New Roman" w:hAnsi="Times New Roman" w:cs="Times New Roman"/>
          <w:color w:val="000000" w:themeColor="text1"/>
          <w:sz w:val="28"/>
          <w:szCs w:val="28"/>
        </w:rPr>
        <w:t>niêu trên</w:t>
      </w:r>
      <w:r w:rsidR="00017EC3" w:rsidRPr="00071050">
        <w:rPr>
          <w:rFonts w:ascii="Times New Roman" w:eastAsia="Times New Roman" w:hAnsi="Times New Roman" w:cs="Times New Roman"/>
          <w:color w:val="000000" w:themeColor="text1"/>
          <w:sz w:val="28"/>
          <w:szCs w:val="28"/>
        </w:rPr>
        <w:t xml:space="preserve"> thì chỉ được cộng điểm ưu tiên cao nhất vào kết quả </w:t>
      </w:r>
      <w:r w:rsidR="001D712D" w:rsidRPr="00071050">
        <w:rPr>
          <w:rFonts w:ascii="Times New Roman" w:eastAsia="Times New Roman" w:hAnsi="Times New Roman" w:cs="Times New Roman"/>
          <w:color w:val="000000" w:themeColor="text1"/>
          <w:sz w:val="28"/>
          <w:szCs w:val="28"/>
          <w:lang w:val="vi-VN"/>
        </w:rPr>
        <w:t xml:space="preserve">điểm </w:t>
      </w:r>
      <w:r w:rsidR="001D712D" w:rsidRPr="00071050">
        <w:rPr>
          <w:rFonts w:ascii="Times New Roman" w:eastAsia="Times New Roman" w:hAnsi="Times New Roman" w:cs="Times New Roman"/>
          <w:color w:val="000000" w:themeColor="text1"/>
          <w:sz w:val="28"/>
          <w:szCs w:val="28"/>
        </w:rPr>
        <w:t>phỏng vấn</w:t>
      </w:r>
      <w:r w:rsidR="001D712D" w:rsidRPr="00071050">
        <w:rPr>
          <w:rFonts w:ascii="Times New Roman" w:eastAsia="Times New Roman" w:hAnsi="Times New Roman" w:cs="Times New Roman"/>
          <w:color w:val="000000" w:themeColor="text1"/>
          <w:sz w:val="28"/>
          <w:szCs w:val="28"/>
          <w:lang w:val="vi-VN"/>
        </w:rPr>
        <w:t xml:space="preserve"> tại vòng 2.</w:t>
      </w:r>
    </w:p>
    <w:p w:rsidR="00422A30" w:rsidRPr="00071050" w:rsidRDefault="00422A30" w:rsidP="00422A30">
      <w:pPr>
        <w:spacing w:after="120" w:line="240" w:lineRule="auto"/>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b/>
          <w:bCs/>
          <w:color w:val="000000" w:themeColor="text1"/>
          <w:sz w:val="28"/>
          <w:szCs w:val="28"/>
        </w:rPr>
        <w:t xml:space="preserve">5. </w:t>
      </w:r>
      <w:bookmarkStart w:id="2" w:name="dieu_12"/>
      <w:r w:rsidR="00D56294" w:rsidRPr="00D56294">
        <w:rPr>
          <w:rFonts w:ascii="Times New Roman" w:eastAsia="Times New Roman" w:hAnsi="Times New Roman" w:cs="Times New Roman"/>
          <w:b/>
          <w:bCs/>
          <w:color w:val="000000" w:themeColor="text1"/>
          <w:sz w:val="28"/>
          <w:szCs w:val="28"/>
        </w:rPr>
        <w:t>Xác định người trúng tuyển trong kỳ xét tuyển viên chức</w:t>
      </w:r>
      <w:bookmarkEnd w:id="2"/>
    </w:p>
    <w:p w:rsidR="00422A30" w:rsidRPr="00DE778B" w:rsidRDefault="00422A30" w:rsidP="00422A30">
      <w:pPr>
        <w:spacing w:after="120" w:line="240" w:lineRule="auto"/>
        <w:ind w:firstLine="720"/>
        <w:jc w:val="both"/>
        <w:rPr>
          <w:rFonts w:ascii="Times New Roman" w:eastAsia="Times New Roman" w:hAnsi="Times New Roman" w:cs="Times New Roman"/>
          <w:color w:val="000000" w:themeColor="text1"/>
          <w:spacing w:val="4"/>
          <w:sz w:val="28"/>
          <w:szCs w:val="28"/>
        </w:rPr>
      </w:pPr>
      <w:r w:rsidRPr="00DE778B">
        <w:rPr>
          <w:rFonts w:ascii="Times New Roman" w:eastAsia="Times New Roman" w:hAnsi="Times New Roman" w:cs="Times New Roman"/>
          <w:b/>
          <w:color w:val="000000" w:themeColor="text1"/>
          <w:spacing w:val="4"/>
          <w:sz w:val="28"/>
          <w:szCs w:val="28"/>
        </w:rPr>
        <w:t>5.</w:t>
      </w:r>
      <w:r w:rsidRPr="00DE778B">
        <w:rPr>
          <w:rFonts w:ascii="Times New Roman" w:eastAsia="Times New Roman" w:hAnsi="Times New Roman" w:cs="Times New Roman"/>
          <w:b/>
          <w:color w:val="000000" w:themeColor="text1"/>
          <w:spacing w:val="4"/>
          <w:sz w:val="28"/>
          <w:szCs w:val="28"/>
          <w:lang w:val="vi-VN"/>
        </w:rPr>
        <w:t>1</w:t>
      </w:r>
      <w:r w:rsidRPr="00DE778B">
        <w:rPr>
          <w:rFonts w:ascii="Times New Roman" w:eastAsia="Times New Roman" w:hAnsi="Times New Roman" w:cs="Times New Roman"/>
          <w:color w:val="000000" w:themeColor="text1"/>
          <w:spacing w:val="4"/>
          <w:sz w:val="28"/>
          <w:szCs w:val="28"/>
          <w:lang w:val="vi-VN"/>
        </w:rPr>
        <w:t xml:space="preserve"> Người trúng tuyển trong kỳ xét tuyển viên chức phải có đủ các điều kiện sau:</w:t>
      </w:r>
      <w:r w:rsidR="00D56294" w:rsidRPr="00DE778B">
        <w:rPr>
          <w:rFonts w:ascii="Times New Roman" w:eastAsia="Times New Roman" w:hAnsi="Times New Roman" w:cs="Times New Roman"/>
          <w:color w:val="000000" w:themeColor="text1"/>
          <w:spacing w:val="4"/>
          <w:sz w:val="28"/>
          <w:szCs w:val="28"/>
        </w:rPr>
        <w:t xml:space="preserve"> </w:t>
      </w:r>
    </w:p>
    <w:p w:rsidR="00422A30" w:rsidRPr="00071050" w:rsidRDefault="000529B5" w:rsidP="00422A30">
      <w:pPr>
        <w:spacing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422A30" w:rsidRPr="00071050">
        <w:rPr>
          <w:rFonts w:ascii="Times New Roman" w:eastAsia="Times New Roman" w:hAnsi="Times New Roman" w:cs="Times New Roman"/>
          <w:color w:val="000000" w:themeColor="text1"/>
          <w:sz w:val="28"/>
          <w:szCs w:val="28"/>
          <w:lang w:val="vi-VN"/>
        </w:rPr>
        <w:t xml:space="preserve"> </w:t>
      </w:r>
      <w:r w:rsidR="00D56294" w:rsidRPr="00D56294">
        <w:rPr>
          <w:rFonts w:ascii="Times New Roman" w:eastAsia="Times New Roman" w:hAnsi="Times New Roman" w:cs="Times New Roman"/>
          <w:color w:val="000000" w:themeColor="text1"/>
          <w:sz w:val="28"/>
          <w:szCs w:val="28"/>
        </w:rPr>
        <w:t>Có kết quả điểm thi tại vòng 2 đạt từ 50 điểm trở lên.</w:t>
      </w:r>
    </w:p>
    <w:p w:rsidR="00422A30" w:rsidRPr="00D56294" w:rsidRDefault="000529B5" w:rsidP="00422A30">
      <w:pPr>
        <w:spacing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422A30" w:rsidRPr="00071050">
        <w:rPr>
          <w:rFonts w:ascii="Times New Roman" w:eastAsia="Times New Roman" w:hAnsi="Times New Roman" w:cs="Times New Roman"/>
          <w:color w:val="000000" w:themeColor="text1"/>
          <w:sz w:val="28"/>
          <w:szCs w:val="28"/>
          <w:lang w:val="vi-VN"/>
        </w:rPr>
        <w:t xml:space="preserve"> Có số điểm vòng 2 cộng với điểm ưu tiên quy định tại</w:t>
      </w:r>
      <w:r w:rsidR="00833EC5" w:rsidRPr="00071050">
        <w:rPr>
          <w:rFonts w:ascii="Times New Roman" w:eastAsia="Times New Roman" w:hAnsi="Times New Roman" w:cs="Times New Roman"/>
          <w:color w:val="000000" w:themeColor="text1"/>
          <w:sz w:val="28"/>
          <w:szCs w:val="28"/>
        </w:rPr>
        <w:t xml:space="preserve"> điểm 4 của</w:t>
      </w:r>
      <w:r w:rsidR="00422A30" w:rsidRPr="00071050">
        <w:rPr>
          <w:rFonts w:ascii="Times New Roman" w:eastAsia="Times New Roman" w:hAnsi="Times New Roman" w:cs="Times New Roman"/>
          <w:color w:val="000000" w:themeColor="text1"/>
          <w:sz w:val="28"/>
          <w:szCs w:val="28"/>
          <w:lang w:val="vi-VN"/>
        </w:rPr>
        <w:t xml:space="preserve"> </w:t>
      </w:r>
      <w:r w:rsidR="00422A30" w:rsidRPr="00071050">
        <w:rPr>
          <w:rFonts w:ascii="Times New Roman" w:eastAsia="Times New Roman" w:hAnsi="Times New Roman" w:cs="Times New Roman"/>
          <w:color w:val="000000" w:themeColor="text1"/>
          <w:sz w:val="28"/>
          <w:szCs w:val="28"/>
        </w:rPr>
        <w:t>Kế hoạch này</w:t>
      </w:r>
      <w:r w:rsidR="00422A30" w:rsidRPr="00071050">
        <w:rPr>
          <w:rFonts w:ascii="Times New Roman" w:eastAsia="Times New Roman" w:hAnsi="Times New Roman" w:cs="Times New Roman"/>
          <w:color w:val="000000" w:themeColor="text1"/>
          <w:sz w:val="28"/>
          <w:szCs w:val="28"/>
          <w:lang w:val="vi-VN"/>
        </w:rPr>
        <w:t xml:space="preserve"> (nếu có) cao h</w:t>
      </w:r>
      <w:r w:rsidR="00422A30" w:rsidRPr="00071050">
        <w:rPr>
          <w:rFonts w:ascii="Times New Roman" w:eastAsia="Times New Roman" w:hAnsi="Times New Roman" w:cs="Times New Roman"/>
          <w:color w:val="000000" w:themeColor="text1"/>
          <w:sz w:val="28"/>
          <w:szCs w:val="28"/>
        </w:rPr>
        <w:t>ơ</w:t>
      </w:r>
      <w:r w:rsidR="00422A30" w:rsidRPr="00071050">
        <w:rPr>
          <w:rFonts w:ascii="Times New Roman" w:eastAsia="Times New Roman" w:hAnsi="Times New Roman" w:cs="Times New Roman"/>
          <w:color w:val="000000" w:themeColor="text1"/>
          <w:sz w:val="28"/>
          <w:szCs w:val="28"/>
          <w:lang w:val="vi-VN"/>
        </w:rPr>
        <w:t>n lấy theo thứ tự từ cao xuống thấp trong phạm v</w:t>
      </w:r>
      <w:r w:rsidR="00422A30" w:rsidRPr="00071050">
        <w:rPr>
          <w:rFonts w:ascii="Times New Roman" w:eastAsia="Times New Roman" w:hAnsi="Times New Roman" w:cs="Times New Roman"/>
          <w:color w:val="000000" w:themeColor="text1"/>
          <w:sz w:val="28"/>
          <w:szCs w:val="28"/>
        </w:rPr>
        <w:t xml:space="preserve">i </w:t>
      </w:r>
      <w:r w:rsidR="00422A30" w:rsidRPr="00071050">
        <w:rPr>
          <w:rFonts w:ascii="Times New Roman" w:eastAsia="Times New Roman" w:hAnsi="Times New Roman" w:cs="Times New Roman"/>
          <w:color w:val="000000" w:themeColor="text1"/>
          <w:sz w:val="28"/>
          <w:szCs w:val="28"/>
          <w:lang w:val="vi-VN"/>
        </w:rPr>
        <w:t>chỉ tiêu được tuyển dụng của từng vị trí việc làm.</w:t>
      </w:r>
      <w:r w:rsidR="00D56294">
        <w:rPr>
          <w:rFonts w:ascii="Times New Roman" w:eastAsia="Times New Roman" w:hAnsi="Times New Roman" w:cs="Times New Roman"/>
          <w:color w:val="000000" w:themeColor="text1"/>
          <w:sz w:val="28"/>
          <w:szCs w:val="28"/>
        </w:rPr>
        <w:t xml:space="preserve"> </w:t>
      </w:r>
    </w:p>
    <w:p w:rsidR="00422A30" w:rsidRPr="00071050" w:rsidRDefault="00422A30" w:rsidP="00422A30">
      <w:pPr>
        <w:spacing w:after="120" w:line="240" w:lineRule="auto"/>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b/>
          <w:color w:val="000000" w:themeColor="text1"/>
          <w:sz w:val="28"/>
          <w:szCs w:val="28"/>
        </w:rPr>
        <w:t>5.</w:t>
      </w:r>
      <w:r w:rsidRPr="00071050">
        <w:rPr>
          <w:rFonts w:ascii="Times New Roman" w:eastAsia="Times New Roman" w:hAnsi="Times New Roman" w:cs="Times New Roman"/>
          <w:b/>
          <w:color w:val="000000" w:themeColor="text1"/>
          <w:sz w:val="28"/>
          <w:szCs w:val="28"/>
          <w:lang w:val="vi-VN"/>
        </w:rPr>
        <w:t>2</w:t>
      </w:r>
      <w:r w:rsidRPr="00071050">
        <w:rPr>
          <w:rFonts w:ascii="Times New Roman" w:eastAsia="Times New Roman" w:hAnsi="Times New Roman" w:cs="Times New Roman"/>
          <w:color w:val="000000" w:themeColor="text1"/>
          <w:sz w:val="28"/>
          <w:szCs w:val="28"/>
          <w:lang w:val="vi-VN"/>
        </w:rPr>
        <w:t xml:space="preserve"> Trường hợp có từ 02 người trở lên có kết quả điểm </w:t>
      </w:r>
      <w:r w:rsidR="00D56294">
        <w:rPr>
          <w:rFonts w:ascii="Times New Roman" w:eastAsia="Times New Roman" w:hAnsi="Times New Roman" w:cs="Times New Roman"/>
          <w:color w:val="000000" w:themeColor="text1"/>
          <w:sz w:val="28"/>
          <w:szCs w:val="28"/>
        </w:rPr>
        <w:t>thi</w:t>
      </w:r>
      <w:r w:rsidRPr="00071050">
        <w:rPr>
          <w:rFonts w:ascii="Times New Roman" w:eastAsia="Times New Roman" w:hAnsi="Times New Roman" w:cs="Times New Roman"/>
          <w:color w:val="000000" w:themeColor="text1"/>
          <w:sz w:val="28"/>
          <w:szCs w:val="28"/>
          <w:lang w:val="vi-VN"/>
        </w:rPr>
        <w:t xml:space="preserve"> </w:t>
      </w:r>
      <w:r w:rsidR="00D56294" w:rsidRPr="00D56294">
        <w:rPr>
          <w:rFonts w:ascii="Times New Roman" w:eastAsia="Times New Roman" w:hAnsi="Times New Roman" w:cs="Times New Roman"/>
          <w:color w:val="000000" w:themeColor="text1"/>
          <w:sz w:val="28"/>
          <w:szCs w:val="28"/>
        </w:rPr>
        <w:t xml:space="preserve">tại vòng 2 </w:t>
      </w:r>
      <w:r w:rsidRPr="00071050">
        <w:rPr>
          <w:rFonts w:ascii="Times New Roman" w:eastAsia="Times New Roman" w:hAnsi="Times New Roman" w:cs="Times New Roman"/>
          <w:color w:val="000000" w:themeColor="text1"/>
          <w:sz w:val="28"/>
          <w:szCs w:val="28"/>
          <w:lang w:val="vi-VN"/>
        </w:rPr>
        <w:t xml:space="preserve">cộng với điểm ưu tiên quy định </w:t>
      </w:r>
      <w:r w:rsidRPr="00071050">
        <w:rPr>
          <w:rFonts w:ascii="Times New Roman" w:eastAsia="Times New Roman" w:hAnsi="Times New Roman" w:cs="Times New Roman"/>
          <w:color w:val="000000" w:themeColor="text1"/>
          <w:sz w:val="28"/>
          <w:szCs w:val="28"/>
        </w:rPr>
        <w:t>tại điểm 4 của Kế hoạch</w:t>
      </w:r>
      <w:r w:rsidRPr="00071050">
        <w:rPr>
          <w:rFonts w:ascii="Times New Roman" w:eastAsia="Times New Roman" w:hAnsi="Times New Roman" w:cs="Times New Roman"/>
          <w:color w:val="000000" w:themeColor="text1"/>
          <w:sz w:val="28"/>
          <w:szCs w:val="28"/>
          <w:lang w:val="vi-VN"/>
        </w:rPr>
        <w:t xml:space="preserve"> này bằng nhau ở chỉ tiêu cuối cùng cần tuyển dụng thì người có kết quả điểm </w:t>
      </w:r>
      <w:r w:rsidR="00D56294">
        <w:rPr>
          <w:rFonts w:ascii="Times New Roman" w:eastAsia="Times New Roman" w:hAnsi="Times New Roman" w:cs="Times New Roman"/>
          <w:color w:val="000000" w:themeColor="text1"/>
          <w:sz w:val="28"/>
          <w:szCs w:val="28"/>
        </w:rPr>
        <w:t xml:space="preserve">thi </w:t>
      </w:r>
      <w:r w:rsidR="00833EC5" w:rsidRPr="00071050">
        <w:rPr>
          <w:rFonts w:ascii="Times New Roman" w:eastAsia="Times New Roman" w:hAnsi="Times New Roman" w:cs="Times New Roman"/>
          <w:color w:val="000000" w:themeColor="text1"/>
          <w:sz w:val="28"/>
          <w:szCs w:val="28"/>
        </w:rPr>
        <w:t xml:space="preserve">tại vòng 2 </w:t>
      </w:r>
      <w:r w:rsidRPr="00071050">
        <w:rPr>
          <w:rFonts w:ascii="Times New Roman" w:eastAsia="Times New Roman" w:hAnsi="Times New Roman" w:cs="Times New Roman"/>
          <w:color w:val="000000" w:themeColor="text1"/>
          <w:sz w:val="28"/>
          <w:szCs w:val="28"/>
          <w:lang w:val="vi-VN"/>
        </w:rPr>
        <w:t xml:space="preserve">cao hơn là người trúng tuyển; nếu vẫn không xác định được thì </w:t>
      </w:r>
      <w:r w:rsidRPr="00071050">
        <w:rPr>
          <w:rFonts w:ascii="Times New Roman" w:eastAsia="Times New Roman" w:hAnsi="Times New Roman" w:cs="Times New Roman"/>
          <w:color w:val="000000" w:themeColor="text1"/>
          <w:sz w:val="28"/>
          <w:szCs w:val="28"/>
        </w:rPr>
        <w:t xml:space="preserve">Chủ tịch Ủy ban nhân dân huyện </w:t>
      </w:r>
      <w:r w:rsidRPr="00071050">
        <w:rPr>
          <w:rFonts w:ascii="Times New Roman" w:eastAsia="Times New Roman" w:hAnsi="Times New Roman" w:cs="Times New Roman"/>
          <w:color w:val="000000" w:themeColor="text1"/>
          <w:sz w:val="28"/>
          <w:szCs w:val="28"/>
          <w:lang w:val="vi-VN"/>
        </w:rPr>
        <w:t>quyết định người trúng tuyển.</w:t>
      </w:r>
    </w:p>
    <w:p w:rsidR="00422A30" w:rsidRPr="00071050" w:rsidRDefault="00422A30" w:rsidP="00422A30">
      <w:pPr>
        <w:spacing w:after="120" w:line="240" w:lineRule="auto"/>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b/>
          <w:color w:val="000000" w:themeColor="text1"/>
          <w:sz w:val="28"/>
          <w:szCs w:val="28"/>
        </w:rPr>
        <w:t>5.3</w:t>
      </w:r>
      <w:r w:rsidRPr="00071050">
        <w:rPr>
          <w:rFonts w:ascii="Times New Roman" w:eastAsia="Times New Roman" w:hAnsi="Times New Roman" w:cs="Times New Roman"/>
          <w:color w:val="000000" w:themeColor="text1"/>
          <w:sz w:val="28"/>
          <w:szCs w:val="28"/>
          <w:lang w:val="vi-VN"/>
        </w:rPr>
        <w:t xml:space="preserve"> Người không trúng tuyển trong kỳ xét tuyển viên chức không được bảo lưu kết quả xét tuyển cho các kỳ xét tuyển lần sau.</w:t>
      </w:r>
    </w:p>
    <w:p w:rsidR="000529B5" w:rsidRDefault="00422A30" w:rsidP="00422A30">
      <w:pPr>
        <w:tabs>
          <w:tab w:val="left" w:pos="900"/>
          <w:tab w:val="left" w:pos="1440"/>
          <w:tab w:val="left" w:pos="2160"/>
          <w:tab w:val="left" w:pos="9540"/>
        </w:tabs>
        <w:spacing w:before="80" w:after="0" w:line="240" w:lineRule="auto"/>
        <w:ind w:firstLine="720"/>
        <w:jc w:val="both"/>
        <w:rPr>
          <w:rFonts w:ascii="Times New Roman" w:eastAsia="Times New Roman" w:hAnsi="Times New Roman" w:cs="Times New Roman"/>
          <w:b/>
          <w:bCs/>
          <w:color w:val="000000" w:themeColor="text1"/>
          <w:sz w:val="28"/>
          <w:szCs w:val="24"/>
          <w:lang w:val="nl-NL"/>
        </w:rPr>
      </w:pPr>
      <w:r w:rsidRPr="00071050">
        <w:rPr>
          <w:rFonts w:ascii="Times New Roman" w:eastAsia="Times New Roman" w:hAnsi="Times New Roman" w:cs="Times New Roman"/>
          <w:b/>
          <w:bCs/>
          <w:color w:val="000000" w:themeColor="text1"/>
          <w:sz w:val="28"/>
          <w:szCs w:val="24"/>
          <w:lang w:val="nl-NL"/>
        </w:rPr>
        <w:t xml:space="preserve">6. </w:t>
      </w:r>
      <w:r w:rsidR="009F48B5">
        <w:rPr>
          <w:rFonts w:ascii="Times New Roman" w:eastAsia="Times New Roman" w:hAnsi="Times New Roman" w:cs="Times New Roman"/>
          <w:b/>
          <w:bCs/>
          <w:color w:val="000000" w:themeColor="text1"/>
          <w:sz w:val="28"/>
          <w:szCs w:val="24"/>
          <w:lang w:val="nl-NL"/>
        </w:rPr>
        <w:t>Hồ sơ</w:t>
      </w:r>
      <w:r w:rsidR="009F48B5" w:rsidRPr="00071050">
        <w:rPr>
          <w:rFonts w:ascii="Times New Roman" w:eastAsia="Times New Roman" w:hAnsi="Times New Roman" w:cs="Times New Roman"/>
          <w:b/>
          <w:bCs/>
          <w:color w:val="000000" w:themeColor="text1"/>
          <w:sz w:val="28"/>
          <w:szCs w:val="24"/>
          <w:lang w:val="nl-NL"/>
        </w:rPr>
        <w:t xml:space="preserve"> đăng ký dự tuyển </w:t>
      </w:r>
    </w:p>
    <w:p w:rsidR="00DE778B" w:rsidRPr="00DE778B" w:rsidRDefault="009F48B5" w:rsidP="00CB58F3">
      <w:pPr>
        <w:pStyle w:val="BodyTextIndent"/>
        <w:spacing w:after="40" w:line="340" w:lineRule="exact"/>
        <w:ind w:left="0" w:firstLine="720"/>
        <w:jc w:val="both"/>
      </w:pPr>
      <w:r>
        <w:t xml:space="preserve">- </w:t>
      </w:r>
      <w:r w:rsidR="00DE778B" w:rsidRPr="00732A58">
        <w:rPr>
          <w:lang w:val="vi-VN"/>
        </w:rPr>
        <w:t>Hồ sơ dự tuyể</w:t>
      </w:r>
      <w:r w:rsidR="00DE778B">
        <w:rPr>
          <w:lang w:val="vi-VN"/>
        </w:rPr>
        <w:t>n gồm có 0</w:t>
      </w:r>
      <w:r w:rsidR="00DE778B">
        <w:t xml:space="preserve">1 </w:t>
      </w:r>
      <w:r w:rsidR="00DE778B">
        <w:rPr>
          <w:lang w:val="vi-VN"/>
        </w:rPr>
        <w:t>bộ hồ sơ/người dự tuyển</w:t>
      </w:r>
      <w:r>
        <w:t xml:space="preserve">, nộp </w:t>
      </w:r>
      <w:r>
        <w:rPr>
          <w:bCs/>
          <w:color w:val="000000" w:themeColor="text1"/>
        </w:rPr>
        <w:t xml:space="preserve">tại </w:t>
      </w:r>
      <w:r w:rsidR="000D7049">
        <w:rPr>
          <w:bCs/>
          <w:color w:val="000000" w:themeColor="text1"/>
        </w:rPr>
        <w:t>Phòng Nội vụ huyện Phú Vang</w:t>
      </w:r>
      <w:r w:rsidRPr="00071050">
        <w:rPr>
          <w:bCs/>
          <w:color w:val="000000" w:themeColor="text1"/>
        </w:rPr>
        <w:t xml:space="preserve"> hoặc gửi theo đường bưu chính về </w:t>
      </w:r>
      <w:r w:rsidR="000D7049">
        <w:rPr>
          <w:bCs/>
          <w:color w:val="000000" w:themeColor="text1"/>
        </w:rPr>
        <w:t>Phòng Nội vụ huyện Phú Vang</w:t>
      </w:r>
      <w:r w:rsidR="00DE778B">
        <w:t xml:space="preserve">, </w:t>
      </w:r>
      <w:r w:rsidR="000D7049">
        <w:t xml:space="preserve">hồ sơ </w:t>
      </w:r>
      <w:r>
        <w:t xml:space="preserve">bao </w:t>
      </w:r>
      <w:r w:rsidR="00DE778B">
        <w:t>gồm:</w:t>
      </w:r>
      <w:r w:rsidR="000D7049">
        <w:t xml:space="preserve"> </w:t>
      </w:r>
    </w:p>
    <w:p w:rsidR="00FD228D" w:rsidRPr="00071050" w:rsidRDefault="009F48B5" w:rsidP="00422A30">
      <w:pPr>
        <w:tabs>
          <w:tab w:val="left" w:pos="900"/>
          <w:tab w:val="left" w:pos="1440"/>
          <w:tab w:val="left" w:pos="2160"/>
          <w:tab w:val="left" w:pos="9540"/>
        </w:tabs>
        <w:spacing w:before="80" w:after="0" w:line="240" w:lineRule="auto"/>
        <w:ind w:firstLine="720"/>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 </w:t>
      </w:r>
      <w:r w:rsidR="00FD228D" w:rsidRPr="00071050">
        <w:rPr>
          <w:rFonts w:ascii="Times New Roman" w:eastAsia="Times New Roman" w:hAnsi="Times New Roman" w:cs="Times New Roman"/>
          <w:bCs/>
          <w:color w:val="000000" w:themeColor="text1"/>
          <w:sz w:val="28"/>
          <w:szCs w:val="24"/>
        </w:rPr>
        <w:t>Phiếu đăng ký dự tuyển theo Mẫu s</w:t>
      </w:r>
      <w:r>
        <w:rPr>
          <w:rFonts w:ascii="Times New Roman" w:eastAsia="Times New Roman" w:hAnsi="Times New Roman" w:cs="Times New Roman"/>
          <w:bCs/>
          <w:color w:val="000000" w:themeColor="text1"/>
          <w:sz w:val="28"/>
          <w:szCs w:val="24"/>
        </w:rPr>
        <w:t>ố 01 ban hành kèm theo Kế hoạch</w:t>
      </w:r>
      <w:r w:rsidR="000D7049">
        <w:rPr>
          <w:rFonts w:ascii="Times New Roman" w:eastAsia="Times New Roman" w:hAnsi="Times New Roman" w:cs="Times New Roman"/>
          <w:bCs/>
          <w:color w:val="000000" w:themeColor="text1"/>
          <w:sz w:val="28"/>
          <w:szCs w:val="24"/>
        </w:rPr>
        <w:t xml:space="preserve"> này</w:t>
      </w:r>
      <w:r>
        <w:rPr>
          <w:rFonts w:ascii="Times New Roman" w:eastAsia="Times New Roman" w:hAnsi="Times New Roman" w:cs="Times New Roman"/>
          <w:bCs/>
          <w:color w:val="000000" w:themeColor="text1"/>
          <w:sz w:val="28"/>
          <w:szCs w:val="24"/>
        </w:rPr>
        <w:t>;</w:t>
      </w:r>
    </w:p>
    <w:p w:rsidR="00BF4D41" w:rsidRPr="00071050" w:rsidRDefault="009F48B5" w:rsidP="00F97649">
      <w:pPr>
        <w:tabs>
          <w:tab w:val="left" w:pos="900"/>
          <w:tab w:val="left" w:pos="1440"/>
          <w:tab w:val="left" w:pos="2160"/>
          <w:tab w:val="left" w:pos="9540"/>
        </w:tabs>
        <w:spacing w:before="80" w:after="0" w:line="240" w:lineRule="auto"/>
        <w:ind w:firstLine="720"/>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w:t>
      </w:r>
      <w:r w:rsidR="00BF4D41" w:rsidRPr="00071050">
        <w:rPr>
          <w:rFonts w:ascii="Times New Roman" w:eastAsia="Times New Roman" w:hAnsi="Times New Roman" w:cs="Times New Roman"/>
          <w:bCs/>
          <w:color w:val="000000" w:themeColor="text1"/>
          <w:sz w:val="28"/>
          <w:szCs w:val="24"/>
        </w:rPr>
        <w:t xml:space="preserve"> </w:t>
      </w:r>
      <w:r>
        <w:rPr>
          <w:rFonts w:ascii="Times New Roman" w:eastAsia="Times New Roman" w:hAnsi="Times New Roman" w:cs="Times New Roman"/>
          <w:bCs/>
          <w:color w:val="000000" w:themeColor="text1"/>
          <w:sz w:val="28"/>
          <w:szCs w:val="24"/>
        </w:rPr>
        <w:t>B</w:t>
      </w:r>
      <w:r w:rsidR="00F97649" w:rsidRPr="00071050">
        <w:rPr>
          <w:rFonts w:ascii="Times New Roman" w:eastAsia="Times New Roman" w:hAnsi="Times New Roman" w:cs="Times New Roman"/>
          <w:bCs/>
          <w:color w:val="000000" w:themeColor="text1"/>
          <w:sz w:val="28"/>
          <w:szCs w:val="24"/>
        </w:rPr>
        <w:t xml:space="preserve">ản sao giấy chứng minh nhân dân, văn bằng chứng chỉ đào tạo, bồi dưỡng; </w:t>
      </w:r>
      <w:r>
        <w:rPr>
          <w:rFonts w:ascii="Times New Roman" w:eastAsia="Times New Roman" w:hAnsi="Times New Roman" w:cs="Times New Roman"/>
          <w:bCs/>
          <w:color w:val="000000" w:themeColor="text1"/>
          <w:sz w:val="28"/>
          <w:szCs w:val="24"/>
        </w:rPr>
        <w:t>B</w:t>
      </w:r>
      <w:r w:rsidRPr="00071050">
        <w:rPr>
          <w:rFonts w:ascii="Times New Roman" w:eastAsia="Times New Roman" w:hAnsi="Times New Roman" w:cs="Times New Roman"/>
          <w:bCs/>
          <w:color w:val="000000" w:themeColor="text1"/>
          <w:sz w:val="28"/>
          <w:szCs w:val="24"/>
        </w:rPr>
        <w:t xml:space="preserve">ản sao </w:t>
      </w:r>
      <w:r w:rsidR="00F97649" w:rsidRPr="00071050">
        <w:rPr>
          <w:rFonts w:ascii="Times New Roman" w:eastAsia="Times New Roman" w:hAnsi="Times New Roman" w:cs="Times New Roman"/>
          <w:color w:val="000000" w:themeColor="text1"/>
          <w:sz w:val="28"/>
          <w:szCs w:val="28"/>
        </w:rPr>
        <w:t>g</w:t>
      </w:r>
      <w:r w:rsidR="00F97649" w:rsidRPr="00071050">
        <w:rPr>
          <w:rFonts w:ascii="Times New Roman" w:eastAsia="Times New Roman" w:hAnsi="Times New Roman" w:cs="Times New Roman"/>
          <w:color w:val="000000" w:themeColor="text1"/>
          <w:sz w:val="28"/>
          <w:szCs w:val="28"/>
          <w:lang w:val="vi-VN"/>
        </w:rPr>
        <w:t xml:space="preserve">iấy chứng nhận sức khỏe còn giá trị sử dụng </w:t>
      </w:r>
      <w:r w:rsidR="00F97649" w:rsidRPr="00071050">
        <w:rPr>
          <w:rFonts w:ascii="Times New Roman" w:eastAsia="Times New Roman" w:hAnsi="Times New Roman" w:cs="Times New Roman"/>
          <w:i/>
          <w:color w:val="000000" w:themeColor="text1"/>
          <w:sz w:val="28"/>
          <w:szCs w:val="28"/>
        </w:rPr>
        <w:t xml:space="preserve">(có giá trị trong thời hạn 12 tháng kể từ ngày ký kết luận sức khỏe) </w:t>
      </w:r>
      <w:r w:rsidR="00F97649" w:rsidRPr="00071050">
        <w:rPr>
          <w:rFonts w:ascii="Times New Roman" w:eastAsia="Times New Roman" w:hAnsi="Times New Roman" w:cs="Times New Roman"/>
          <w:color w:val="000000" w:themeColor="text1"/>
          <w:sz w:val="28"/>
          <w:szCs w:val="28"/>
          <w:lang w:val="vi-VN"/>
        </w:rPr>
        <w:t xml:space="preserve">do cơ quan y tế </w:t>
      </w:r>
      <w:r w:rsidR="00F97649" w:rsidRPr="00071050">
        <w:rPr>
          <w:rFonts w:ascii="Times New Roman" w:eastAsia="Times New Roman" w:hAnsi="Times New Roman" w:cs="Times New Roman"/>
          <w:color w:val="000000" w:themeColor="text1"/>
          <w:sz w:val="28"/>
          <w:szCs w:val="28"/>
        </w:rPr>
        <w:t>cấp huyện trở lên cấp</w:t>
      </w:r>
      <w:r w:rsidR="003C46F8">
        <w:rPr>
          <w:rFonts w:ascii="Times New Roman" w:eastAsia="Times New Roman" w:hAnsi="Times New Roman" w:cs="Times New Roman"/>
          <w:bCs/>
          <w:color w:val="000000" w:themeColor="text1"/>
          <w:sz w:val="28"/>
          <w:szCs w:val="24"/>
        </w:rPr>
        <w:t xml:space="preserve"> và </w:t>
      </w:r>
      <w:r>
        <w:rPr>
          <w:rFonts w:ascii="Times New Roman" w:eastAsia="Times New Roman" w:hAnsi="Times New Roman" w:cs="Times New Roman"/>
          <w:bCs/>
          <w:color w:val="000000" w:themeColor="text1"/>
          <w:sz w:val="28"/>
          <w:szCs w:val="24"/>
        </w:rPr>
        <w:t>B</w:t>
      </w:r>
      <w:r w:rsidRPr="00071050">
        <w:rPr>
          <w:rFonts w:ascii="Times New Roman" w:eastAsia="Times New Roman" w:hAnsi="Times New Roman" w:cs="Times New Roman"/>
          <w:bCs/>
          <w:color w:val="000000" w:themeColor="text1"/>
          <w:sz w:val="28"/>
          <w:szCs w:val="24"/>
        </w:rPr>
        <w:t xml:space="preserve">ản sao </w:t>
      </w:r>
      <w:r w:rsidR="003C46F8">
        <w:rPr>
          <w:rFonts w:ascii="Times New Roman" w:eastAsia="Times New Roman" w:hAnsi="Times New Roman" w:cs="Times New Roman"/>
          <w:bCs/>
          <w:color w:val="000000" w:themeColor="text1"/>
          <w:sz w:val="28"/>
          <w:szCs w:val="24"/>
        </w:rPr>
        <w:t>sổ hộ khẩu</w:t>
      </w:r>
      <w:r w:rsidR="00F97649" w:rsidRPr="00071050">
        <w:rPr>
          <w:rFonts w:ascii="Times New Roman" w:eastAsia="Times New Roman" w:hAnsi="Times New Roman" w:cs="Times New Roman"/>
          <w:bCs/>
          <w:color w:val="000000" w:themeColor="text1"/>
          <w:sz w:val="28"/>
          <w:szCs w:val="24"/>
        </w:rPr>
        <w:t>.</w:t>
      </w:r>
      <w:r>
        <w:rPr>
          <w:rFonts w:ascii="Times New Roman" w:eastAsia="Times New Roman" w:hAnsi="Times New Roman" w:cs="Times New Roman"/>
          <w:bCs/>
          <w:color w:val="000000" w:themeColor="text1"/>
          <w:sz w:val="28"/>
          <w:szCs w:val="24"/>
        </w:rPr>
        <w:t xml:space="preserve"> </w:t>
      </w:r>
    </w:p>
    <w:p w:rsidR="004422B1" w:rsidRPr="00071050" w:rsidRDefault="00FD228D" w:rsidP="004422B1">
      <w:pPr>
        <w:tabs>
          <w:tab w:val="left" w:pos="900"/>
          <w:tab w:val="left" w:pos="1440"/>
          <w:tab w:val="left" w:pos="2160"/>
          <w:tab w:val="left" w:pos="9540"/>
        </w:tabs>
        <w:spacing w:before="80" w:after="0" w:line="240" w:lineRule="auto"/>
        <w:ind w:firstLine="720"/>
        <w:jc w:val="both"/>
        <w:rPr>
          <w:rFonts w:ascii="Times New Roman" w:eastAsia="Times New Roman" w:hAnsi="Times New Roman" w:cs="Times New Roman"/>
          <w:bCs/>
          <w:color w:val="000000" w:themeColor="text1"/>
          <w:sz w:val="28"/>
          <w:szCs w:val="24"/>
        </w:rPr>
      </w:pPr>
      <w:r w:rsidRPr="00071050">
        <w:rPr>
          <w:rFonts w:ascii="Times New Roman" w:eastAsia="Times New Roman" w:hAnsi="Times New Roman" w:cs="Times New Roman"/>
          <w:bCs/>
          <w:color w:val="000000" w:themeColor="text1"/>
          <w:sz w:val="28"/>
          <w:szCs w:val="24"/>
        </w:rPr>
        <w:t xml:space="preserve">- Thời hạn nhận Phiếu đăng ký dự tuyển là 30 ngày kể từ ngày thông báo tuyển dụng công khai trên phương tiện thông tin đại chúng, trên trang thông tin điện tử </w:t>
      </w:r>
      <w:r w:rsidR="009F48B5" w:rsidRPr="00071050">
        <w:rPr>
          <w:rFonts w:ascii="Times New Roman" w:eastAsia="Times New Roman" w:hAnsi="Times New Roman" w:cs="Times New Roman"/>
          <w:color w:val="000000" w:themeColor="text1"/>
          <w:sz w:val="28"/>
          <w:szCs w:val="28"/>
        </w:rPr>
        <w:t xml:space="preserve">của UBND huyện </w:t>
      </w:r>
      <w:r w:rsidR="009F48B5" w:rsidRPr="00071050">
        <w:rPr>
          <w:rFonts w:ascii="Times New Roman" w:eastAsia="Times New Roman" w:hAnsi="Times New Roman" w:cs="Times New Roman"/>
          <w:color w:val="000000" w:themeColor="text1"/>
          <w:spacing w:val="4"/>
          <w:sz w:val="28"/>
          <w:szCs w:val="28"/>
        </w:rPr>
        <w:t>(</w:t>
      </w:r>
      <w:hyperlink r:id="rId9" w:history="1">
        <w:r w:rsidR="009F48B5" w:rsidRPr="00071050">
          <w:rPr>
            <w:rFonts w:ascii="Times New Roman" w:eastAsia="Times New Roman" w:hAnsi="Times New Roman" w:cs="Times New Roman"/>
            <w:color w:val="000000" w:themeColor="text1"/>
            <w:spacing w:val="4"/>
            <w:sz w:val="28"/>
            <w:szCs w:val="28"/>
            <w:u w:val="single"/>
          </w:rPr>
          <w:t>www.phuvang.thuathienhue.gov.vn</w:t>
        </w:r>
      </w:hyperlink>
      <w:r w:rsidR="009F48B5" w:rsidRPr="00071050">
        <w:rPr>
          <w:rFonts w:ascii="Times New Roman" w:eastAsia="Times New Roman" w:hAnsi="Times New Roman" w:cs="Times New Roman"/>
          <w:color w:val="000000" w:themeColor="text1"/>
          <w:spacing w:val="4"/>
          <w:sz w:val="28"/>
          <w:szCs w:val="28"/>
        </w:rPr>
        <w:t>)</w:t>
      </w:r>
      <w:r w:rsidRPr="00071050">
        <w:rPr>
          <w:rFonts w:ascii="Times New Roman" w:eastAsia="Times New Roman" w:hAnsi="Times New Roman" w:cs="Times New Roman"/>
          <w:bCs/>
          <w:color w:val="000000" w:themeColor="text1"/>
          <w:sz w:val="28"/>
          <w:szCs w:val="24"/>
        </w:rPr>
        <w:t>.</w:t>
      </w:r>
      <w:r w:rsidR="009F48B5">
        <w:rPr>
          <w:rFonts w:ascii="Times New Roman" w:eastAsia="Times New Roman" w:hAnsi="Times New Roman" w:cs="Times New Roman"/>
          <w:bCs/>
          <w:color w:val="000000" w:themeColor="text1"/>
          <w:sz w:val="28"/>
          <w:szCs w:val="24"/>
        </w:rPr>
        <w:t xml:space="preserve">  </w:t>
      </w:r>
    </w:p>
    <w:p w:rsidR="000529B5" w:rsidRPr="000529B5" w:rsidRDefault="000529B5" w:rsidP="000529B5">
      <w:pPr>
        <w:tabs>
          <w:tab w:val="left" w:pos="900"/>
          <w:tab w:val="left" w:pos="1440"/>
          <w:tab w:val="left" w:pos="2160"/>
          <w:tab w:val="left" w:pos="9540"/>
        </w:tabs>
        <w:spacing w:before="80" w:after="0" w:line="240" w:lineRule="auto"/>
        <w:ind w:firstLine="720"/>
        <w:jc w:val="both"/>
        <w:rPr>
          <w:rFonts w:ascii="Times New Roman Bold" w:eastAsia="Times New Roman" w:hAnsi="Times New Roman Bold" w:cs="Times New Roman"/>
          <w:b/>
          <w:bCs/>
          <w:color w:val="000000" w:themeColor="text1"/>
          <w:sz w:val="28"/>
          <w:szCs w:val="24"/>
          <w:lang w:val="nl-NL"/>
        </w:rPr>
      </w:pPr>
      <w:r w:rsidRPr="000529B5">
        <w:rPr>
          <w:rFonts w:ascii="Times New Roman Bold" w:eastAsia="Times New Roman" w:hAnsi="Times New Roman Bold" w:cs="Times New Roman"/>
          <w:b/>
          <w:bCs/>
          <w:color w:val="000000" w:themeColor="text1"/>
          <w:sz w:val="28"/>
          <w:szCs w:val="24"/>
          <w:lang w:val="nl-NL"/>
        </w:rPr>
        <w:t>7.</w:t>
      </w:r>
      <w:r w:rsidR="00F97649" w:rsidRPr="000529B5">
        <w:rPr>
          <w:rFonts w:ascii="Times New Roman Bold" w:eastAsia="Times New Roman" w:hAnsi="Times New Roman Bold" w:cs="Times New Roman"/>
          <w:b/>
          <w:bCs/>
          <w:color w:val="000000" w:themeColor="text1"/>
          <w:sz w:val="28"/>
          <w:szCs w:val="24"/>
          <w:lang w:val="nl-NL"/>
        </w:rPr>
        <w:t xml:space="preserve"> </w:t>
      </w:r>
      <w:bookmarkStart w:id="3" w:name="dieu_17"/>
      <w:r w:rsidR="009B1005" w:rsidRPr="000529B5">
        <w:rPr>
          <w:rFonts w:ascii="Times New Roman Bold" w:eastAsia="Times New Roman" w:hAnsi="Times New Roman Bold" w:cs="Times New Roman"/>
          <w:b/>
          <w:bCs/>
          <w:color w:val="000000" w:themeColor="text1"/>
          <w:sz w:val="28"/>
          <w:szCs w:val="24"/>
        </w:rPr>
        <w:t>Hoàn thiện hồ sơ tuyển dụng</w:t>
      </w:r>
      <w:bookmarkEnd w:id="3"/>
      <w:r w:rsidR="00BD64FF" w:rsidRPr="000529B5">
        <w:rPr>
          <w:rFonts w:ascii="Times New Roman Bold" w:eastAsia="Times New Roman" w:hAnsi="Times New Roman Bold" w:cs="Times New Roman"/>
          <w:b/>
          <w:bCs/>
          <w:color w:val="000000" w:themeColor="text1"/>
          <w:sz w:val="28"/>
          <w:szCs w:val="24"/>
        </w:rPr>
        <w:t xml:space="preserve"> và </w:t>
      </w:r>
      <w:bookmarkStart w:id="4" w:name="dieu_18"/>
      <w:r w:rsidR="00BD64FF" w:rsidRPr="000529B5">
        <w:rPr>
          <w:rFonts w:ascii="Times New Roman Bold" w:eastAsia="Times New Roman" w:hAnsi="Times New Roman Bold" w:cs="Times New Roman"/>
          <w:b/>
          <w:bCs/>
          <w:color w:val="000000" w:themeColor="text1"/>
          <w:sz w:val="28"/>
          <w:szCs w:val="24"/>
        </w:rPr>
        <w:t>ký kết hợp đồng làm việc và nhận việc</w:t>
      </w:r>
      <w:bookmarkEnd w:id="4"/>
    </w:p>
    <w:p w:rsidR="000529B5" w:rsidRDefault="000529B5" w:rsidP="00F97649">
      <w:pPr>
        <w:tabs>
          <w:tab w:val="left" w:pos="900"/>
          <w:tab w:val="left" w:pos="1440"/>
          <w:tab w:val="left" w:pos="2160"/>
          <w:tab w:val="left" w:pos="9540"/>
        </w:tabs>
        <w:spacing w:before="80" w:after="0" w:line="240" w:lineRule="auto"/>
        <w:ind w:firstLine="720"/>
        <w:jc w:val="both"/>
        <w:rPr>
          <w:rFonts w:ascii="Times New Roman" w:eastAsia="Times New Roman" w:hAnsi="Times New Roman" w:cs="Times New Roman"/>
          <w:bCs/>
          <w:color w:val="000000" w:themeColor="text1"/>
          <w:sz w:val="28"/>
          <w:szCs w:val="24"/>
        </w:rPr>
      </w:pPr>
      <w:r w:rsidRPr="000529B5">
        <w:rPr>
          <w:rFonts w:ascii="Times New Roman Bold" w:eastAsia="Times New Roman" w:hAnsi="Times New Roman Bold" w:cs="Times New Roman"/>
          <w:b/>
          <w:bCs/>
          <w:color w:val="000000" w:themeColor="text1"/>
          <w:sz w:val="28"/>
          <w:szCs w:val="24"/>
          <w:lang w:val="nl-NL"/>
        </w:rPr>
        <w:t>7.</w:t>
      </w:r>
      <w:r>
        <w:rPr>
          <w:rFonts w:ascii="Times New Roman Bold" w:eastAsia="Times New Roman" w:hAnsi="Times New Roman Bold" w:cs="Times New Roman"/>
          <w:b/>
          <w:bCs/>
          <w:color w:val="000000" w:themeColor="text1"/>
          <w:sz w:val="28"/>
          <w:szCs w:val="24"/>
          <w:lang w:val="nl-NL"/>
        </w:rPr>
        <w:t>1</w:t>
      </w:r>
      <w:r w:rsidRPr="000529B5">
        <w:rPr>
          <w:rFonts w:ascii="Times New Roman Bold" w:eastAsia="Times New Roman" w:hAnsi="Times New Roman Bold" w:cs="Times New Roman"/>
          <w:b/>
          <w:bCs/>
          <w:color w:val="000000" w:themeColor="text1"/>
          <w:sz w:val="28"/>
          <w:szCs w:val="24"/>
          <w:lang w:val="nl-NL"/>
        </w:rPr>
        <w:t xml:space="preserve"> </w:t>
      </w:r>
      <w:r w:rsidRPr="000529B5">
        <w:rPr>
          <w:rFonts w:ascii="Times New Roman Bold" w:eastAsia="Times New Roman" w:hAnsi="Times New Roman Bold" w:cs="Times New Roman"/>
          <w:b/>
          <w:bCs/>
          <w:color w:val="000000" w:themeColor="text1"/>
          <w:sz w:val="28"/>
          <w:szCs w:val="24"/>
        </w:rPr>
        <w:t xml:space="preserve">Hoàn thiện hồ sơ tuyển dụng </w:t>
      </w:r>
    </w:p>
    <w:p w:rsidR="000529B5" w:rsidRDefault="00F97649" w:rsidP="000529B5">
      <w:pPr>
        <w:tabs>
          <w:tab w:val="left" w:pos="900"/>
          <w:tab w:val="left" w:pos="1440"/>
          <w:tab w:val="left" w:pos="2160"/>
          <w:tab w:val="left" w:pos="9540"/>
        </w:tabs>
        <w:spacing w:before="80" w:after="0" w:line="240" w:lineRule="auto"/>
        <w:ind w:firstLine="720"/>
        <w:jc w:val="both"/>
        <w:rPr>
          <w:rFonts w:ascii="Times New Roman" w:eastAsia="Times New Roman" w:hAnsi="Times New Roman" w:cs="Times New Roman"/>
          <w:bCs/>
          <w:color w:val="000000" w:themeColor="text1"/>
          <w:sz w:val="28"/>
          <w:szCs w:val="24"/>
        </w:rPr>
      </w:pPr>
      <w:r w:rsidRPr="00071050">
        <w:rPr>
          <w:rFonts w:ascii="Times New Roman" w:eastAsia="Times New Roman" w:hAnsi="Times New Roman" w:cs="Times New Roman"/>
          <w:bCs/>
          <w:color w:val="000000" w:themeColor="text1"/>
          <w:sz w:val="28"/>
          <w:szCs w:val="24"/>
        </w:rPr>
        <w:t>- Trong thời hạn 30 ngày, kể từ ngày nhận được thông báo kết quả trúng tuyển, người trúng tuyển phải đến cơ quan, đơn vị có thẩm quyền tuyển dụng để hoàn thiện hồ sơ tuyển dụng</w:t>
      </w:r>
      <w:r w:rsidR="009F48B5">
        <w:rPr>
          <w:rFonts w:ascii="Times New Roman" w:eastAsia="Times New Roman" w:hAnsi="Times New Roman" w:cs="Times New Roman"/>
          <w:bCs/>
          <w:color w:val="000000" w:themeColor="text1"/>
          <w:sz w:val="28"/>
          <w:szCs w:val="24"/>
        </w:rPr>
        <w:t>,</w:t>
      </w:r>
      <w:r w:rsidRPr="00071050">
        <w:rPr>
          <w:rFonts w:ascii="Times New Roman" w:eastAsia="Times New Roman" w:hAnsi="Times New Roman" w:cs="Times New Roman"/>
          <w:bCs/>
          <w:color w:val="000000" w:themeColor="text1"/>
          <w:sz w:val="28"/>
          <w:szCs w:val="24"/>
        </w:rPr>
        <w:t xml:space="preserve"> gồm:</w:t>
      </w:r>
    </w:p>
    <w:p w:rsidR="00F97649" w:rsidRPr="00071050" w:rsidRDefault="00F97649" w:rsidP="00F97649">
      <w:pPr>
        <w:tabs>
          <w:tab w:val="left" w:pos="900"/>
          <w:tab w:val="left" w:pos="1440"/>
          <w:tab w:val="left" w:pos="2160"/>
          <w:tab w:val="left" w:pos="9540"/>
        </w:tabs>
        <w:spacing w:before="80" w:after="0" w:line="240" w:lineRule="auto"/>
        <w:ind w:firstLine="720"/>
        <w:jc w:val="both"/>
        <w:rPr>
          <w:rFonts w:ascii="Times New Roman" w:eastAsia="Times New Roman" w:hAnsi="Times New Roman" w:cs="Times New Roman"/>
          <w:bCs/>
          <w:color w:val="000000" w:themeColor="text1"/>
          <w:sz w:val="28"/>
          <w:szCs w:val="24"/>
        </w:rPr>
      </w:pPr>
      <w:r w:rsidRPr="00071050">
        <w:rPr>
          <w:rFonts w:ascii="Times New Roman" w:eastAsia="Times New Roman" w:hAnsi="Times New Roman" w:cs="Times New Roman"/>
          <w:bCs/>
          <w:color w:val="000000" w:themeColor="text1"/>
          <w:sz w:val="28"/>
          <w:szCs w:val="24"/>
        </w:rPr>
        <w:lastRenderedPageBreak/>
        <w:t>+ Bản sao</w:t>
      </w:r>
      <w:r w:rsidR="00ED03FF">
        <w:rPr>
          <w:rFonts w:ascii="Times New Roman" w:eastAsia="Times New Roman" w:hAnsi="Times New Roman" w:cs="Times New Roman"/>
          <w:bCs/>
          <w:color w:val="000000" w:themeColor="text1"/>
          <w:sz w:val="28"/>
          <w:szCs w:val="24"/>
        </w:rPr>
        <w:t xml:space="preserve"> </w:t>
      </w:r>
      <w:r w:rsidR="00ED03FF" w:rsidRPr="00ED03FF">
        <w:rPr>
          <w:rFonts w:ascii="Times New Roman" w:eastAsia="Times New Roman" w:hAnsi="Times New Roman" w:cs="Times New Roman"/>
          <w:bCs/>
          <w:i/>
          <w:color w:val="000000" w:themeColor="text1"/>
          <w:sz w:val="28"/>
          <w:szCs w:val="24"/>
        </w:rPr>
        <w:t>(có công chứng)</w:t>
      </w:r>
      <w:r w:rsidRPr="00071050">
        <w:rPr>
          <w:rFonts w:ascii="Times New Roman" w:eastAsia="Times New Roman" w:hAnsi="Times New Roman" w:cs="Times New Roman"/>
          <w:bCs/>
          <w:color w:val="000000" w:themeColor="text1"/>
          <w:sz w:val="28"/>
          <w:szCs w:val="24"/>
        </w:rPr>
        <w:t xml:space="preserve"> văn bằng, chứng chỉ theo yêu cầu của vị trí việc làm dự tuyển, chứng nhận đối tượng ưu tiên (nếu có);</w:t>
      </w:r>
    </w:p>
    <w:p w:rsidR="00F97649" w:rsidRPr="00071050" w:rsidRDefault="00F97649" w:rsidP="00F97649">
      <w:pPr>
        <w:tabs>
          <w:tab w:val="left" w:pos="900"/>
          <w:tab w:val="left" w:pos="1440"/>
          <w:tab w:val="left" w:pos="2160"/>
          <w:tab w:val="left" w:pos="9540"/>
        </w:tabs>
        <w:spacing w:before="80" w:after="0" w:line="240" w:lineRule="auto"/>
        <w:ind w:firstLine="720"/>
        <w:jc w:val="both"/>
        <w:rPr>
          <w:rFonts w:ascii="Times New Roman" w:eastAsia="Times New Roman" w:hAnsi="Times New Roman" w:cs="Times New Roman"/>
          <w:bCs/>
          <w:color w:val="000000" w:themeColor="text1"/>
          <w:sz w:val="28"/>
          <w:szCs w:val="24"/>
        </w:rPr>
      </w:pPr>
      <w:r w:rsidRPr="00071050">
        <w:rPr>
          <w:rFonts w:ascii="Times New Roman" w:eastAsia="Times New Roman" w:hAnsi="Times New Roman" w:cs="Times New Roman"/>
          <w:bCs/>
          <w:color w:val="000000" w:themeColor="text1"/>
          <w:sz w:val="28"/>
          <w:szCs w:val="24"/>
        </w:rPr>
        <w:t>+ 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w:t>
      </w:r>
    </w:p>
    <w:p w:rsidR="00F97649" w:rsidRDefault="00F97649" w:rsidP="00F97649">
      <w:pPr>
        <w:tabs>
          <w:tab w:val="left" w:pos="900"/>
          <w:tab w:val="left" w:pos="1440"/>
          <w:tab w:val="left" w:pos="2160"/>
          <w:tab w:val="left" w:pos="9540"/>
        </w:tabs>
        <w:spacing w:before="80" w:after="0" w:line="240" w:lineRule="auto"/>
        <w:ind w:firstLine="720"/>
        <w:jc w:val="both"/>
        <w:rPr>
          <w:rFonts w:ascii="Times New Roman" w:eastAsia="Times New Roman" w:hAnsi="Times New Roman" w:cs="Times New Roman"/>
          <w:bCs/>
          <w:color w:val="000000" w:themeColor="text1"/>
          <w:sz w:val="28"/>
          <w:szCs w:val="24"/>
        </w:rPr>
      </w:pPr>
      <w:r w:rsidRPr="00071050">
        <w:rPr>
          <w:rFonts w:ascii="Times New Roman" w:eastAsia="Times New Roman" w:hAnsi="Times New Roman" w:cs="Times New Roman"/>
          <w:bCs/>
          <w:color w:val="000000" w:themeColor="text1"/>
          <w:sz w:val="28"/>
          <w:szCs w:val="24"/>
        </w:rPr>
        <w:t xml:space="preserve">+ </w:t>
      </w:r>
      <w:r w:rsidR="00ED03FF" w:rsidRPr="00ED03FF">
        <w:rPr>
          <w:rFonts w:ascii="Times New Roman" w:eastAsia="Times New Roman" w:hAnsi="Times New Roman" w:cs="Times New Roman"/>
          <w:bCs/>
          <w:color w:val="000000" w:themeColor="text1"/>
          <w:sz w:val="28"/>
          <w:szCs w:val="24"/>
        </w:rPr>
        <w:t>Phiếu lý lịch tư pháp do cơ quan có thẩm quyền cấp</w:t>
      </w:r>
      <w:r w:rsidR="000D7049">
        <w:rPr>
          <w:rFonts w:ascii="Times New Roman" w:eastAsia="Times New Roman" w:hAnsi="Times New Roman" w:cs="Times New Roman"/>
          <w:bCs/>
          <w:color w:val="000000" w:themeColor="text1"/>
          <w:sz w:val="28"/>
          <w:szCs w:val="24"/>
        </w:rPr>
        <w:t>.</w:t>
      </w:r>
      <w:r w:rsidR="00882C61">
        <w:rPr>
          <w:rFonts w:ascii="Times New Roman" w:eastAsia="Times New Roman" w:hAnsi="Times New Roman" w:cs="Times New Roman"/>
          <w:bCs/>
          <w:color w:val="000000" w:themeColor="text1"/>
          <w:sz w:val="28"/>
          <w:szCs w:val="24"/>
        </w:rPr>
        <w:t xml:space="preserve"> </w:t>
      </w:r>
    </w:p>
    <w:p w:rsidR="000D7049" w:rsidRPr="00071050" w:rsidRDefault="000D7049" w:rsidP="00F97649">
      <w:pPr>
        <w:tabs>
          <w:tab w:val="left" w:pos="900"/>
          <w:tab w:val="left" w:pos="1440"/>
          <w:tab w:val="left" w:pos="2160"/>
          <w:tab w:val="left" w:pos="9540"/>
        </w:tabs>
        <w:spacing w:before="80" w:after="0" w:line="240" w:lineRule="auto"/>
        <w:ind w:firstLine="720"/>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 Sơ yếu lý </w:t>
      </w:r>
      <w:r w:rsidR="00882C61">
        <w:rPr>
          <w:rFonts w:ascii="Times New Roman" w:eastAsia="Times New Roman" w:hAnsi="Times New Roman" w:cs="Times New Roman"/>
          <w:bCs/>
          <w:color w:val="000000" w:themeColor="text1"/>
          <w:sz w:val="28"/>
          <w:szCs w:val="24"/>
        </w:rPr>
        <w:t>lịch viên chức theo mẫu quy định của Bộ Nội vụ.</w:t>
      </w:r>
    </w:p>
    <w:p w:rsidR="00F97649" w:rsidRPr="00071050" w:rsidRDefault="00F97649" w:rsidP="00F97649">
      <w:pPr>
        <w:tabs>
          <w:tab w:val="left" w:pos="900"/>
          <w:tab w:val="left" w:pos="1440"/>
          <w:tab w:val="left" w:pos="2160"/>
          <w:tab w:val="left" w:pos="9540"/>
        </w:tabs>
        <w:spacing w:before="80" w:after="0" w:line="240" w:lineRule="auto"/>
        <w:ind w:firstLine="720"/>
        <w:jc w:val="both"/>
        <w:rPr>
          <w:rFonts w:ascii="Times New Roman" w:eastAsia="Times New Roman" w:hAnsi="Times New Roman" w:cs="Times New Roman"/>
          <w:bCs/>
          <w:color w:val="000000" w:themeColor="text1"/>
          <w:sz w:val="28"/>
          <w:szCs w:val="24"/>
        </w:rPr>
      </w:pPr>
      <w:r w:rsidRPr="00071050">
        <w:rPr>
          <w:rFonts w:ascii="Times New Roman" w:eastAsia="Times New Roman" w:hAnsi="Times New Roman" w:cs="Times New Roman"/>
          <w:bCs/>
          <w:color w:val="000000" w:themeColor="text1"/>
          <w:sz w:val="28"/>
          <w:szCs w:val="24"/>
        </w:rPr>
        <w:t>-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đơn vị có thẩm quyền tuyển dụng viên chức ra quyết định hủy kết quả trúng tuyển.</w:t>
      </w:r>
    </w:p>
    <w:p w:rsidR="00F97649" w:rsidRPr="000529B5" w:rsidRDefault="00F97649" w:rsidP="00F97649">
      <w:pPr>
        <w:tabs>
          <w:tab w:val="left" w:pos="900"/>
          <w:tab w:val="left" w:pos="1440"/>
          <w:tab w:val="left" w:pos="2160"/>
          <w:tab w:val="left" w:pos="9540"/>
        </w:tabs>
        <w:spacing w:before="80" w:after="0" w:line="240" w:lineRule="auto"/>
        <w:ind w:firstLine="720"/>
        <w:jc w:val="both"/>
        <w:rPr>
          <w:rFonts w:ascii="Times New Roman" w:eastAsia="Times New Roman" w:hAnsi="Times New Roman" w:cs="Times New Roman"/>
          <w:bCs/>
          <w:color w:val="000000" w:themeColor="text1"/>
          <w:spacing w:val="2"/>
          <w:sz w:val="28"/>
          <w:szCs w:val="24"/>
        </w:rPr>
      </w:pPr>
      <w:r w:rsidRPr="000529B5">
        <w:rPr>
          <w:rFonts w:ascii="Times New Roman" w:eastAsia="Times New Roman" w:hAnsi="Times New Roman" w:cs="Times New Roman"/>
          <w:bCs/>
          <w:color w:val="000000" w:themeColor="text1"/>
          <w:spacing w:val="2"/>
          <w:sz w:val="28"/>
          <w:szCs w:val="24"/>
        </w:rPr>
        <w:t>- Trường hợp người đăng ký dự tuyển có hành vi gian lận trong việc kê khai Phiếu đăng ký dự tuyển hoặc sử dụng văn bằng, chứng chỉ, chứng nhận không đúng quy định để tham gia dự tuyển thì cơ quan, đơn vị có thẩm quyền tuyển dụng thông báo công khai trên trang thông tin điện tử hoặc cổng thông tin điện tử của cơ quan, đơn vị và không tiếp nhận Phiếu đăng ký dự tuyển trong một kỳ tuyển dụng tiếp theo.</w:t>
      </w:r>
    </w:p>
    <w:p w:rsidR="000529B5" w:rsidRDefault="000529B5" w:rsidP="00F97649">
      <w:pPr>
        <w:tabs>
          <w:tab w:val="left" w:pos="900"/>
          <w:tab w:val="left" w:pos="1440"/>
          <w:tab w:val="left" w:pos="2160"/>
          <w:tab w:val="left" w:pos="9540"/>
        </w:tabs>
        <w:spacing w:before="80" w:after="0" w:line="240" w:lineRule="auto"/>
        <w:ind w:firstLine="720"/>
        <w:jc w:val="both"/>
        <w:rPr>
          <w:rFonts w:ascii="Times New Roman Bold" w:eastAsia="Times New Roman" w:hAnsi="Times New Roman Bold" w:cs="Times New Roman"/>
          <w:b/>
          <w:bCs/>
          <w:color w:val="000000" w:themeColor="text1"/>
          <w:sz w:val="28"/>
          <w:szCs w:val="24"/>
        </w:rPr>
      </w:pPr>
      <w:r w:rsidRPr="000529B5">
        <w:rPr>
          <w:rFonts w:ascii="Times New Roman Bold" w:eastAsia="Times New Roman" w:hAnsi="Times New Roman Bold" w:cs="Times New Roman"/>
          <w:b/>
          <w:bCs/>
          <w:color w:val="000000" w:themeColor="text1"/>
          <w:sz w:val="28"/>
          <w:szCs w:val="24"/>
          <w:lang w:val="nl-NL"/>
        </w:rPr>
        <w:t>7.</w:t>
      </w:r>
      <w:r w:rsidR="00882C61">
        <w:rPr>
          <w:rFonts w:ascii="Times New Roman Bold" w:eastAsia="Times New Roman" w:hAnsi="Times New Roman Bold" w:cs="Times New Roman"/>
          <w:b/>
          <w:bCs/>
          <w:color w:val="000000" w:themeColor="text1"/>
          <w:sz w:val="28"/>
          <w:szCs w:val="24"/>
          <w:lang w:val="nl-NL"/>
        </w:rPr>
        <w:t>2</w:t>
      </w:r>
      <w:r w:rsidRPr="000529B5">
        <w:rPr>
          <w:rFonts w:ascii="Times New Roman Bold" w:eastAsia="Times New Roman" w:hAnsi="Times New Roman Bold" w:cs="Times New Roman"/>
          <w:b/>
          <w:bCs/>
          <w:color w:val="000000" w:themeColor="text1"/>
          <w:sz w:val="28"/>
          <w:szCs w:val="24"/>
          <w:lang w:val="nl-NL"/>
        </w:rPr>
        <w:t xml:space="preserve"> </w:t>
      </w:r>
      <w:r>
        <w:rPr>
          <w:rFonts w:ascii="Times New Roman Bold" w:eastAsia="Times New Roman" w:hAnsi="Times New Roman Bold" w:cs="Times New Roman"/>
          <w:b/>
          <w:bCs/>
          <w:color w:val="000000" w:themeColor="text1"/>
          <w:sz w:val="28"/>
          <w:szCs w:val="24"/>
        </w:rPr>
        <w:t>K</w:t>
      </w:r>
      <w:r w:rsidRPr="000529B5">
        <w:rPr>
          <w:rFonts w:ascii="Times New Roman Bold" w:eastAsia="Times New Roman" w:hAnsi="Times New Roman Bold" w:cs="Times New Roman"/>
          <w:b/>
          <w:bCs/>
          <w:color w:val="000000" w:themeColor="text1"/>
          <w:sz w:val="28"/>
          <w:szCs w:val="24"/>
        </w:rPr>
        <w:t>ý kết hợp đồng làm việc và nhận việc</w:t>
      </w:r>
    </w:p>
    <w:p w:rsidR="000529B5" w:rsidRPr="000529B5" w:rsidRDefault="000529B5" w:rsidP="000529B5">
      <w:pPr>
        <w:tabs>
          <w:tab w:val="left" w:pos="900"/>
          <w:tab w:val="left" w:pos="1440"/>
          <w:tab w:val="left" w:pos="2160"/>
          <w:tab w:val="left" w:pos="9540"/>
        </w:tabs>
        <w:spacing w:before="80" w:after="0" w:line="240" w:lineRule="auto"/>
        <w:ind w:firstLine="720"/>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 </w:t>
      </w:r>
      <w:r w:rsidRPr="000529B5">
        <w:rPr>
          <w:rFonts w:ascii="Times New Roman" w:eastAsia="Times New Roman" w:hAnsi="Times New Roman" w:cs="Times New Roman"/>
          <w:bCs/>
          <w:color w:val="000000" w:themeColor="text1"/>
          <w:sz w:val="28"/>
          <w:szCs w:val="24"/>
        </w:rPr>
        <w:t>Chậm nhất 15 ngày kể từ ngày người trúng tuyển hoàn thiện hồ sơ tuyển dụng, người đứng đầu cơ quan, đơn vị có thẩm quyền tuyển dụng viên chức ra quyết định tuyển dụng, đồng thời gửi quyết định tới người trúng tuyển theo địa chỉ đã đăng ký và đơn vị sự nghiệp công lập sử dụng viên chức để biết, thực hiện việc ký hợp đồng làm việc với viên chức.</w:t>
      </w:r>
    </w:p>
    <w:p w:rsidR="000529B5" w:rsidRPr="000529B5" w:rsidRDefault="000529B5" w:rsidP="000529B5">
      <w:pPr>
        <w:tabs>
          <w:tab w:val="left" w:pos="900"/>
          <w:tab w:val="left" w:pos="1440"/>
          <w:tab w:val="left" w:pos="2160"/>
          <w:tab w:val="left" w:pos="9540"/>
        </w:tabs>
        <w:spacing w:before="80" w:after="0" w:line="240" w:lineRule="auto"/>
        <w:ind w:firstLine="720"/>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w:t>
      </w:r>
      <w:r w:rsidRPr="000529B5">
        <w:rPr>
          <w:rFonts w:ascii="Times New Roman" w:eastAsia="Times New Roman" w:hAnsi="Times New Roman" w:cs="Times New Roman"/>
          <w:bCs/>
          <w:color w:val="000000" w:themeColor="text1"/>
          <w:sz w:val="28"/>
          <w:szCs w:val="24"/>
        </w:rPr>
        <w:t xml:space="preserve"> Trong thời hạn 30 ngày kể từ ngày nhận được quyết định tuyển dụng, người được tuyển dụng viên chức phải đến đơn vị sự nghiệp công lập sử dụng viên chức để ký hợp đồng làm việc và nhận việc, trừ trường hợp quyết định tuyển dụng quy định thời hạn khác hoặc được cơ quan, đơn vị có thẩm quyền tuyển dụng viên chức đồng ý gia hạn.</w:t>
      </w:r>
    </w:p>
    <w:p w:rsidR="000529B5" w:rsidRPr="00071050" w:rsidRDefault="000529B5" w:rsidP="000529B5">
      <w:pPr>
        <w:tabs>
          <w:tab w:val="left" w:pos="900"/>
          <w:tab w:val="left" w:pos="1440"/>
          <w:tab w:val="left" w:pos="2160"/>
          <w:tab w:val="left" w:pos="9540"/>
        </w:tabs>
        <w:spacing w:before="80" w:after="0" w:line="240" w:lineRule="auto"/>
        <w:ind w:firstLine="720"/>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w:t>
      </w:r>
      <w:r w:rsidRPr="000529B5">
        <w:rPr>
          <w:rFonts w:ascii="Times New Roman" w:eastAsia="Times New Roman" w:hAnsi="Times New Roman" w:cs="Times New Roman"/>
          <w:bCs/>
          <w:color w:val="000000" w:themeColor="text1"/>
          <w:sz w:val="28"/>
          <w:szCs w:val="24"/>
        </w:rPr>
        <w:t xml:space="preserve"> Trường hợp người được tuyển dụng viên chức không đến ký hợp đồng làm việc và nhận việc trong thời hạn quy định tại </w:t>
      </w:r>
      <w:r>
        <w:rPr>
          <w:rFonts w:ascii="Times New Roman" w:eastAsia="Times New Roman" w:hAnsi="Times New Roman" w:cs="Times New Roman"/>
          <w:bCs/>
          <w:color w:val="000000" w:themeColor="text1"/>
          <w:sz w:val="28"/>
          <w:szCs w:val="24"/>
        </w:rPr>
        <w:t>mục</w:t>
      </w:r>
      <w:r w:rsidRPr="000529B5">
        <w:rPr>
          <w:rFonts w:ascii="Times New Roman" w:eastAsia="Times New Roman" w:hAnsi="Times New Roman" w:cs="Times New Roman"/>
          <w:bCs/>
          <w:color w:val="000000" w:themeColor="text1"/>
          <w:sz w:val="28"/>
          <w:szCs w:val="24"/>
        </w:rPr>
        <w:t xml:space="preserve"> này thì người đứng đầu đơn vị sự nghiệp công lập sử dụng viên chức đề nghị cơ quan, đơn vị có thẩm quyền tuyển dụng viên chức hủy bỏ quyết định tuyển dụng.</w:t>
      </w:r>
    </w:p>
    <w:p w:rsidR="00422A30" w:rsidRPr="00071050" w:rsidRDefault="000529B5" w:rsidP="00422A30">
      <w:pPr>
        <w:shd w:val="clear" w:color="auto" w:fill="FFFFFF"/>
        <w:spacing w:before="40" w:after="40" w:line="340" w:lineRule="exact"/>
        <w:ind w:firstLine="720"/>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8"/>
        </w:rPr>
        <w:t>8</w:t>
      </w:r>
      <w:r w:rsidR="00422A30" w:rsidRPr="00071050">
        <w:rPr>
          <w:rFonts w:ascii="Times New Roman" w:eastAsia="Times New Roman" w:hAnsi="Times New Roman" w:cs="Times New Roman"/>
          <w:b/>
          <w:bCs/>
          <w:color w:val="000000" w:themeColor="text1"/>
          <w:sz w:val="28"/>
          <w:szCs w:val="28"/>
          <w:lang w:val="vi-VN"/>
        </w:rPr>
        <w:t xml:space="preserve">. </w:t>
      </w:r>
      <w:r w:rsidR="00422A30" w:rsidRPr="00071050">
        <w:rPr>
          <w:rFonts w:ascii="Times New Roman" w:eastAsia="Times New Roman" w:hAnsi="Times New Roman" w:cs="Times New Roman"/>
          <w:b/>
          <w:bCs/>
          <w:color w:val="000000" w:themeColor="text1"/>
          <w:sz w:val="28"/>
          <w:szCs w:val="24"/>
          <w:lang w:val="vi-VN"/>
        </w:rPr>
        <w:t xml:space="preserve">Thời gian, địa điểm </w:t>
      </w:r>
      <w:r w:rsidR="00422A30" w:rsidRPr="00071050">
        <w:rPr>
          <w:rFonts w:ascii="Times New Roman" w:eastAsia="Times New Roman" w:hAnsi="Times New Roman" w:cs="Times New Roman"/>
          <w:b/>
          <w:bCs/>
          <w:color w:val="000000" w:themeColor="text1"/>
          <w:sz w:val="28"/>
          <w:szCs w:val="24"/>
        </w:rPr>
        <w:t>tiếp nhận</w:t>
      </w:r>
      <w:r w:rsidR="00422A30" w:rsidRPr="00071050">
        <w:rPr>
          <w:rFonts w:ascii="Times New Roman" w:eastAsia="Times New Roman" w:hAnsi="Times New Roman" w:cs="Times New Roman"/>
          <w:b/>
          <w:bCs/>
          <w:color w:val="000000" w:themeColor="text1"/>
          <w:sz w:val="28"/>
          <w:szCs w:val="24"/>
          <w:lang w:val="vi-VN"/>
        </w:rPr>
        <w:t xml:space="preserve"> hồ sơ, tổ chức xét tuyển</w:t>
      </w:r>
    </w:p>
    <w:p w:rsidR="00422A30" w:rsidRPr="00071050" w:rsidRDefault="000529B5" w:rsidP="00422A30">
      <w:pPr>
        <w:shd w:val="clear" w:color="auto" w:fill="FFFFFF"/>
        <w:spacing w:before="40" w:after="40" w:line="34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8</w:t>
      </w:r>
      <w:r w:rsidR="00422A30" w:rsidRPr="00071050">
        <w:rPr>
          <w:rFonts w:ascii="Times New Roman" w:eastAsia="Times New Roman" w:hAnsi="Times New Roman" w:cs="Times New Roman"/>
          <w:b/>
          <w:color w:val="000000" w:themeColor="text1"/>
          <w:sz w:val="28"/>
          <w:szCs w:val="28"/>
        </w:rPr>
        <w:t>.1.</w:t>
      </w:r>
      <w:r w:rsidR="00422A30" w:rsidRPr="00071050">
        <w:rPr>
          <w:rFonts w:ascii="Times New Roman" w:eastAsia="Times New Roman" w:hAnsi="Times New Roman" w:cs="Times New Roman"/>
          <w:color w:val="000000" w:themeColor="text1"/>
          <w:sz w:val="28"/>
          <w:szCs w:val="28"/>
        </w:rPr>
        <w:t xml:space="preserve"> Thông báo Kế hoạch tuyển dụng:</w:t>
      </w:r>
    </w:p>
    <w:p w:rsidR="00422A30" w:rsidRPr="00071050" w:rsidRDefault="00422A30" w:rsidP="00422A30">
      <w:pPr>
        <w:shd w:val="clear" w:color="auto" w:fill="FFFFFF"/>
        <w:spacing w:before="40" w:after="40" w:line="340" w:lineRule="exact"/>
        <w:ind w:firstLine="720"/>
        <w:jc w:val="both"/>
        <w:rPr>
          <w:rFonts w:ascii="Times New Roman" w:eastAsia="Times New Roman" w:hAnsi="Times New Roman" w:cs="Times New Roman"/>
          <w:color w:val="000000" w:themeColor="text1"/>
          <w:spacing w:val="-4"/>
          <w:sz w:val="28"/>
          <w:szCs w:val="28"/>
        </w:rPr>
      </w:pPr>
      <w:r w:rsidRPr="00071050">
        <w:rPr>
          <w:rFonts w:ascii="Times New Roman" w:eastAsia="Times New Roman" w:hAnsi="Times New Roman" w:cs="Times New Roman"/>
          <w:color w:val="000000" w:themeColor="text1"/>
          <w:sz w:val="28"/>
          <w:szCs w:val="28"/>
        </w:rPr>
        <w:t>Thông báo tuyển dụng được đăng tải trên Trang thông tin điện tử của UBND huyện Phú Vang (</w:t>
      </w:r>
      <w:hyperlink r:id="rId10" w:history="1">
        <w:r w:rsidRPr="00071050">
          <w:rPr>
            <w:rFonts w:ascii="Times New Roman" w:eastAsia="Times New Roman" w:hAnsi="Times New Roman" w:cs="Times New Roman"/>
            <w:color w:val="000000" w:themeColor="text1"/>
            <w:sz w:val="28"/>
            <w:szCs w:val="28"/>
            <w:u w:val="single"/>
          </w:rPr>
          <w:t>www.phuvang.thuathienhue.gov.vn</w:t>
        </w:r>
      </w:hyperlink>
      <w:r w:rsidRPr="00071050">
        <w:rPr>
          <w:rFonts w:ascii="Times New Roman" w:eastAsia="Times New Roman" w:hAnsi="Times New Roman" w:cs="Times New Roman"/>
          <w:color w:val="000000" w:themeColor="text1"/>
          <w:sz w:val="28"/>
          <w:szCs w:val="28"/>
        </w:rPr>
        <w:t xml:space="preserve">), </w:t>
      </w:r>
      <w:r w:rsidR="00882C61">
        <w:rPr>
          <w:rFonts w:ascii="Times New Roman" w:eastAsia="Times New Roman" w:hAnsi="Times New Roman" w:cs="Times New Roman"/>
          <w:color w:val="000000" w:themeColor="text1"/>
          <w:spacing w:val="-4"/>
          <w:sz w:val="28"/>
          <w:szCs w:val="28"/>
        </w:rPr>
        <w:t>Trung tâm Văn hóa, Thông tin và Thể thao huyện</w:t>
      </w:r>
      <w:r w:rsidRPr="00071050">
        <w:rPr>
          <w:rFonts w:ascii="Times New Roman" w:eastAsia="Times New Roman" w:hAnsi="Times New Roman" w:cs="Times New Roman"/>
          <w:color w:val="000000" w:themeColor="text1"/>
          <w:spacing w:val="-4"/>
          <w:sz w:val="28"/>
          <w:szCs w:val="28"/>
        </w:rPr>
        <w:t xml:space="preserve"> và niêm yết công khai tại trụ sở Ủy ban nhân dân huyện (Phòng Nội vụ); Ủy ban nhân dân các xã, thị trấn.</w:t>
      </w:r>
    </w:p>
    <w:p w:rsidR="00422A30" w:rsidRPr="00071050" w:rsidRDefault="000529B5" w:rsidP="00422A30">
      <w:pPr>
        <w:shd w:val="clear" w:color="auto" w:fill="FFFFFF"/>
        <w:spacing w:before="40" w:after="40" w:line="34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8</w:t>
      </w:r>
      <w:r w:rsidR="00422A30" w:rsidRPr="00071050">
        <w:rPr>
          <w:rFonts w:ascii="Times New Roman" w:eastAsia="Times New Roman" w:hAnsi="Times New Roman" w:cs="Times New Roman"/>
          <w:b/>
          <w:color w:val="000000" w:themeColor="text1"/>
          <w:sz w:val="28"/>
          <w:szCs w:val="28"/>
        </w:rPr>
        <w:t>.2.</w:t>
      </w:r>
      <w:r w:rsidR="00422A30" w:rsidRPr="00071050">
        <w:rPr>
          <w:rFonts w:ascii="Times New Roman" w:eastAsia="Times New Roman" w:hAnsi="Times New Roman" w:cs="Times New Roman"/>
          <w:color w:val="000000" w:themeColor="text1"/>
          <w:sz w:val="28"/>
          <w:szCs w:val="28"/>
        </w:rPr>
        <w:t xml:space="preserve"> Thời gian, địa điểm nhận hồ sơ:</w:t>
      </w:r>
    </w:p>
    <w:p w:rsidR="00422A30" w:rsidRPr="00071050" w:rsidRDefault="00422A30" w:rsidP="00422A30">
      <w:pPr>
        <w:spacing w:before="80" w:after="0" w:line="240" w:lineRule="auto"/>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color w:val="000000" w:themeColor="text1"/>
          <w:sz w:val="28"/>
          <w:szCs w:val="28"/>
          <w:lang w:val="nl-NL"/>
        </w:rPr>
        <w:t xml:space="preserve">- Dự kiến thời gian phát hành và nhận hồ sơ: Từ ngày ra thông báo đến hết ngày </w:t>
      </w:r>
      <w:r w:rsidR="005C2296">
        <w:rPr>
          <w:rFonts w:ascii="Times New Roman" w:eastAsia="Times New Roman" w:hAnsi="Times New Roman" w:cs="Times New Roman"/>
          <w:color w:val="000000" w:themeColor="text1"/>
          <w:sz w:val="28"/>
          <w:szCs w:val="28"/>
          <w:lang w:val="nl-NL"/>
        </w:rPr>
        <w:t>20</w:t>
      </w:r>
      <w:r w:rsidR="00882C61">
        <w:rPr>
          <w:rFonts w:ascii="Times New Roman" w:eastAsia="Times New Roman" w:hAnsi="Times New Roman" w:cs="Times New Roman"/>
          <w:color w:val="000000" w:themeColor="text1"/>
          <w:sz w:val="28"/>
          <w:szCs w:val="28"/>
          <w:lang w:val="nl-NL"/>
        </w:rPr>
        <w:t xml:space="preserve"> tháng 12</w:t>
      </w:r>
      <w:r w:rsidRPr="00071050">
        <w:rPr>
          <w:rFonts w:ascii="Times New Roman" w:eastAsia="Times New Roman" w:hAnsi="Times New Roman" w:cs="Times New Roman"/>
          <w:color w:val="000000" w:themeColor="text1"/>
          <w:sz w:val="28"/>
          <w:szCs w:val="28"/>
          <w:lang w:val="nl-NL"/>
        </w:rPr>
        <w:t xml:space="preserve"> năm 20</w:t>
      </w:r>
      <w:r w:rsidR="00F97649" w:rsidRPr="00071050">
        <w:rPr>
          <w:rFonts w:ascii="Times New Roman" w:eastAsia="Times New Roman" w:hAnsi="Times New Roman" w:cs="Times New Roman"/>
          <w:color w:val="000000" w:themeColor="text1"/>
          <w:sz w:val="28"/>
          <w:szCs w:val="28"/>
          <w:lang w:val="nl-NL"/>
        </w:rPr>
        <w:t>20</w:t>
      </w:r>
      <w:r w:rsidRPr="00071050">
        <w:rPr>
          <w:rFonts w:ascii="Times New Roman" w:eastAsia="Times New Roman" w:hAnsi="Times New Roman" w:cs="Times New Roman"/>
          <w:color w:val="000000" w:themeColor="text1"/>
          <w:sz w:val="28"/>
          <w:szCs w:val="28"/>
        </w:rPr>
        <w:t xml:space="preserve"> (trừ ngày nghỉ lễ, thứ bảy, chủ nhật).</w:t>
      </w:r>
    </w:p>
    <w:p w:rsidR="00422A30" w:rsidRPr="00071050" w:rsidRDefault="00422A30" w:rsidP="00422A30">
      <w:pPr>
        <w:spacing w:before="90" w:after="90" w:line="240" w:lineRule="auto"/>
        <w:ind w:firstLine="720"/>
        <w:jc w:val="both"/>
        <w:rPr>
          <w:rFonts w:ascii="Times New Roman" w:eastAsia="Times New Roman" w:hAnsi="Times New Roman" w:cs="Times New Roman"/>
          <w:color w:val="000000" w:themeColor="text1"/>
          <w:sz w:val="28"/>
          <w:szCs w:val="24"/>
          <w:lang w:val="nl-NL"/>
        </w:rPr>
      </w:pPr>
      <w:r w:rsidRPr="00071050">
        <w:rPr>
          <w:rFonts w:ascii="Times New Roman" w:eastAsia="Times New Roman" w:hAnsi="Times New Roman" w:cs="Times New Roman"/>
          <w:color w:val="000000" w:themeColor="text1"/>
          <w:sz w:val="28"/>
          <w:szCs w:val="24"/>
          <w:lang w:val="nl-NL"/>
        </w:rPr>
        <w:lastRenderedPageBreak/>
        <w:t>- Địa</w:t>
      </w:r>
      <w:r w:rsidR="00F97649" w:rsidRPr="00071050">
        <w:rPr>
          <w:rFonts w:ascii="Times New Roman" w:eastAsia="Times New Roman" w:hAnsi="Times New Roman" w:cs="Times New Roman"/>
          <w:color w:val="000000" w:themeColor="text1"/>
          <w:sz w:val="28"/>
          <w:szCs w:val="24"/>
          <w:lang w:val="nl-NL"/>
        </w:rPr>
        <w:t xml:space="preserve"> điểm nhận hồ sơ: T</w:t>
      </w:r>
      <w:r w:rsidRPr="00071050">
        <w:rPr>
          <w:rFonts w:ascii="Times New Roman" w:eastAsia="Times New Roman" w:hAnsi="Times New Roman" w:cs="Times New Roman"/>
          <w:color w:val="000000" w:themeColor="text1"/>
          <w:sz w:val="28"/>
          <w:szCs w:val="24"/>
          <w:lang w:val="nl-NL"/>
        </w:rPr>
        <w:t>ại phòng Nội vụ huyện Phú Vang, đường Võ Phi Trắng, tổ dân phố Hòa Đa Tây, thị trấn Phú Đa, huyện Phú Vang - ĐT: 0234.3859092.</w:t>
      </w:r>
    </w:p>
    <w:p w:rsidR="00EF2689" w:rsidRPr="00071050" w:rsidRDefault="000529B5" w:rsidP="00422A30">
      <w:pPr>
        <w:spacing w:before="80" w:after="0" w:line="240" w:lineRule="auto"/>
        <w:ind w:firstLine="720"/>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b/>
          <w:color w:val="000000" w:themeColor="text1"/>
          <w:sz w:val="28"/>
          <w:szCs w:val="28"/>
          <w:lang w:val="nl-NL"/>
        </w:rPr>
        <w:t>8</w:t>
      </w:r>
      <w:r w:rsidR="00422A30" w:rsidRPr="00071050">
        <w:rPr>
          <w:rFonts w:ascii="Times New Roman" w:eastAsia="Times New Roman" w:hAnsi="Times New Roman" w:cs="Times New Roman"/>
          <w:b/>
          <w:color w:val="000000" w:themeColor="text1"/>
          <w:sz w:val="28"/>
          <w:szCs w:val="28"/>
          <w:lang w:val="nl-NL"/>
        </w:rPr>
        <w:t>.3</w:t>
      </w:r>
      <w:r w:rsidR="00422A30" w:rsidRPr="00071050">
        <w:rPr>
          <w:rFonts w:ascii="Times New Roman" w:eastAsia="Times New Roman" w:hAnsi="Times New Roman" w:cs="Times New Roman"/>
          <w:color w:val="000000" w:themeColor="text1"/>
          <w:sz w:val="28"/>
          <w:szCs w:val="28"/>
          <w:lang w:val="nl-NL"/>
        </w:rPr>
        <w:t xml:space="preserve"> Thời gian xét tuyển: </w:t>
      </w:r>
    </w:p>
    <w:p w:rsidR="00422A30" w:rsidRPr="00071050" w:rsidRDefault="00EF2689" w:rsidP="00422A30">
      <w:pPr>
        <w:spacing w:before="80" w:after="0" w:line="240" w:lineRule="auto"/>
        <w:ind w:firstLine="720"/>
        <w:jc w:val="both"/>
        <w:rPr>
          <w:rFonts w:ascii="Times New Roman" w:eastAsia="Times New Roman" w:hAnsi="Times New Roman" w:cs="Times New Roman"/>
          <w:color w:val="000000" w:themeColor="text1"/>
          <w:sz w:val="28"/>
          <w:szCs w:val="28"/>
          <w:lang w:val="nl-NL"/>
        </w:rPr>
      </w:pPr>
      <w:r w:rsidRPr="00071050">
        <w:rPr>
          <w:rFonts w:ascii="Times New Roman" w:eastAsia="Times New Roman" w:hAnsi="Times New Roman" w:cs="Times New Roman"/>
          <w:color w:val="000000" w:themeColor="text1"/>
          <w:sz w:val="28"/>
          <w:szCs w:val="28"/>
          <w:lang w:val="nl-NL"/>
        </w:rPr>
        <w:t xml:space="preserve">- </w:t>
      </w:r>
      <w:r w:rsidR="00422A30" w:rsidRPr="00071050">
        <w:rPr>
          <w:rFonts w:ascii="Times New Roman" w:eastAsia="Times New Roman" w:hAnsi="Times New Roman" w:cs="Times New Roman"/>
          <w:color w:val="000000" w:themeColor="text1"/>
          <w:sz w:val="28"/>
          <w:szCs w:val="28"/>
          <w:lang w:val="nl-NL"/>
        </w:rPr>
        <w:t xml:space="preserve">Dự kiến trong tháng </w:t>
      </w:r>
      <w:r w:rsidR="008B2310">
        <w:rPr>
          <w:rFonts w:ascii="Times New Roman" w:eastAsia="Times New Roman" w:hAnsi="Times New Roman" w:cs="Times New Roman"/>
          <w:color w:val="000000" w:themeColor="text1"/>
          <w:sz w:val="28"/>
          <w:szCs w:val="28"/>
          <w:lang w:val="nl-NL"/>
        </w:rPr>
        <w:t>01</w:t>
      </w:r>
      <w:r w:rsidR="00422A30" w:rsidRPr="00071050">
        <w:rPr>
          <w:rFonts w:ascii="Times New Roman" w:eastAsia="Times New Roman" w:hAnsi="Times New Roman" w:cs="Times New Roman"/>
          <w:color w:val="000000" w:themeColor="text1"/>
          <w:sz w:val="28"/>
          <w:szCs w:val="28"/>
          <w:lang w:val="nl-NL"/>
        </w:rPr>
        <w:t xml:space="preserve"> năm 20</w:t>
      </w:r>
      <w:r w:rsidR="008B2310">
        <w:rPr>
          <w:rFonts w:ascii="Times New Roman" w:eastAsia="Times New Roman" w:hAnsi="Times New Roman" w:cs="Times New Roman"/>
          <w:color w:val="000000" w:themeColor="text1"/>
          <w:sz w:val="28"/>
          <w:szCs w:val="28"/>
          <w:lang w:val="nl-NL"/>
        </w:rPr>
        <w:t>21</w:t>
      </w:r>
      <w:r w:rsidR="00F97649" w:rsidRPr="00071050">
        <w:rPr>
          <w:rFonts w:ascii="Times New Roman" w:eastAsia="Times New Roman" w:hAnsi="Times New Roman" w:cs="Times New Roman"/>
          <w:color w:val="000000" w:themeColor="text1"/>
          <w:sz w:val="28"/>
          <w:szCs w:val="28"/>
          <w:lang w:val="nl-NL"/>
        </w:rPr>
        <w:t>.</w:t>
      </w:r>
    </w:p>
    <w:p w:rsidR="00422A30" w:rsidRPr="00071050" w:rsidRDefault="00EF2689" w:rsidP="00422A30">
      <w:pPr>
        <w:spacing w:before="80" w:after="0" w:line="240" w:lineRule="auto"/>
        <w:ind w:firstLine="720"/>
        <w:jc w:val="both"/>
        <w:rPr>
          <w:rFonts w:ascii="Times New Roman" w:eastAsia="Times New Roman" w:hAnsi="Times New Roman" w:cs="Times New Roman"/>
          <w:color w:val="000000" w:themeColor="text1"/>
          <w:sz w:val="28"/>
          <w:szCs w:val="28"/>
          <w:lang w:val="nl-NL"/>
        </w:rPr>
      </w:pPr>
      <w:r w:rsidRPr="00071050">
        <w:rPr>
          <w:rFonts w:ascii="Times New Roman" w:eastAsia="Times New Roman" w:hAnsi="Times New Roman" w:cs="Times New Roman"/>
          <w:color w:val="000000" w:themeColor="text1"/>
          <w:sz w:val="28"/>
          <w:szCs w:val="28"/>
          <w:lang w:val="nl-NL"/>
        </w:rPr>
        <w:t xml:space="preserve">- </w:t>
      </w:r>
      <w:r w:rsidR="00422A30" w:rsidRPr="00071050">
        <w:rPr>
          <w:rFonts w:ascii="Times New Roman" w:eastAsia="Times New Roman" w:hAnsi="Times New Roman" w:cs="Times New Roman"/>
          <w:color w:val="000000" w:themeColor="text1"/>
          <w:sz w:val="28"/>
          <w:szCs w:val="28"/>
          <w:lang w:val="nl-NL"/>
        </w:rPr>
        <w:t>Dự kiến thông báo kết quả trúng tuyển: Tháng 0</w:t>
      </w:r>
      <w:r w:rsidR="008B2310">
        <w:rPr>
          <w:rFonts w:ascii="Times New Roman" w:eastAsia="Times New Roman" w:hAnsi="Times New Roman" w:cs="Times New Roman"/>
          <w:color w:val="000000" w:themeColor="text1"/>
          <w:sz w:val="28"/>
          <w:szCs w:val="28"/>
          <w:lang w:val="nl-NL"/>
        </w:rPr>
        <w:t>2</w:t>
      </w:r>
      <w:r w:rsidR="00F97649" w:rsidRPr="00071050">
        <w:rPr>
          <w:rFonts w:ascii="Times New Roman" w:eastAsia="Times New Roman" w:hAnsi="Times New Roman" w:cs="Times New Roman"/>
          <w:color w:val="000000" w:themeColor="text1"/>
          <w:sz w:val="28"/>
          <w:szCs w:val="28"/>
          <w:lang w:val="nl-NL"/>
        </w:rPr>
        <w:t xml:space="preserve"> năm 2021</w:t>
      </w:r>
      <w:r w:rsidR="00422A30" w:rsidRPr="00071050">
        <w:rPr>
          <w:rFonts w:ascii="Times New Roman" w:eastAsia="Times New Roman" w:hAnsi="Times New Roman" w:cs="Times New Roman"/>
          <w:color w:val="000000" w:themeColor="text1"/>
          <w:sz w:val="28"/>
          <w:szCs w:val="28"/>
          <w:lang w:val="nl-NL"/>
        </w:rPr>
        <w:t>.</w:t>
      </w:r>
    </w:p>
    <w:p w:rsidR="00422A30" w:rsidRPr="00071050" w:rsidRDefault="000529B5" w:rsidP="00422A30">
      <w:pPr>
        <w:spacing w:before="90" w:after="90" w:line="240" w:lineRule="auto"/>
        <w:ind w:firstLine="720"/>
        <w:jc w:val="both"/>
        <w:rPr>
          <w:rFonts w:ascii="Times New Roman" w:eastAsia="Times New Roman" w:hAnsi="Times New Roman" w:cs="Times New Roman"/>
          <w:b/>
          <w:color w:val="000000" w:themeColor="text1"/>
          <w:sz w:val="28"/>
          <w:szCs w:val="24"/>
        </w:rPr>
      </w:pPr>
      <w:r>
        <w:rPr>
          <w:rFonts w:ascii="Times New Roman" w:eastAsia="Times New Roman" w:hAnsi="Times New Roman" w:cs="Times New Roman"/>
          <w:b/>
          <w:color w:val="000000" w:themeColor="text1"/>
          <w:sz w:val="28"/>
          <w:szCs w:val="24"/>
        </w:rPr>
        <w:t>9</w:t>
      </w:r>
      <w:r w:rsidR="00422A30" w:rsidRPr="00071050">
        <w:rPr>
          <w:rFonts w:ascii="Times New Roman" w:eastAsia="Times New Roman" w:hAnsi="Times New Roman" w:cs="Times New Roman"/>
          <w:b/>
          <w:color w:val="000000" w:themeColor="text1"/>
          <w:sz w:val="28"/>
          <w:szCs w:val="24"/>
        </w:rPr>
        <w:t xml:space="preserve">. Tổ chức thực hiện: </w:t>
      </w:r>
    </w:p>
    <w:p w:rsidR="00422A30" w:rsidRPr="00071050" w:rsidRDefault="00422A30" w:rsidP="00422A30">
      <w:pPr>
        <w:widowControl w:val="0"/>
        <w:autoSpaceDE w:val="0"/>
        <w:autoSpaceDN w:val="0"/>
        <w:adjustRightInd w:val="0"/>
        <w:spacing w:before="60" w:afterLines="60" w:after="144" w:line="320" w:lineRule="exact"/>
        <w:ind w:right="-20" w:firstLine="720"/>
        <w:jc w:val="both"/>
        <w:rPr>
          <w:rFonts w:ascii="Times New Roman" w:eastAsia="Times New Roman" w:hAnsi="Times New Roman" w:cs="Times New Roman"/>
          <w:color w:val="000000" w:themeColor="text1"/>
          <w:sz w:val="28"/>
          <w:szCs w:val="24"/>
        </w:rPr>
      </w:pPr>
      <w:r w:rsidRPr="00071050">
        <w:rPr>
          <w:rFonts w:ascii="Times New Roman" w:eastAsia="Times New Roman" w:hAnsi="Times New Roman" w:cs="Times New Roman"/>
          <w:color w:val="000000" w:themeColor="text1"/>
          <w:sz w:val="28"/>
          <w:szCs w:val="28"/>
        </w:rPr>
        <w:t xml:space="preserve"> - Giao trách nhiệm cho Phòng Nội vụ huyện tham mưu thành lập Hội đồng tuyển </w:t>
      </w:r>
      <w:r w:rsidR="00CF4322">
        <w:rPr>
          <w:rFonts w:ascii="Times New Roman" w:eastAsia="Times New Roman" w:hAnsi="Times New Roman" w:cs="Times New Roman"/>
          <w:color w:val="000000" w:themeColor="text1"/>
          <w:sz w:val="28"/>
          <w:szCs w:val="28"/>
        </w:rPr>
        <w:t>dụng  viên chức</w:t>
      </w:r>
      <w:r w:rsidRPr="00071050">
        <w:rPr>
          <w:rFonts w:ascii="Times New Roman" w:eastAsia="Times New Roman" w:hAnsi="Times New Roman" w:cs="Times New Roman"/>
          <w:color w:val="000000" w:themeColor="text1"/>
          <w:sz w:val="28"/>
          <w:szCs w:val="28"/>
        </w:rPr>
        <w:t xml:space="preserve">; </w:t>
      </w:r>
      <w:r w:rsidRPr="00071050">
        <w:rPr>
          <w:rFonts w:ascii="Times New Roman" w:eastAsia="Times New Roman" w:hAnsi="Times New Roman" w:cs="Times New Roman"/>
          <w:color w:val="000000" w:themeColor="text1"/>
          <w:sz w:val="28"/>
          <w:szCs w:val="24"/>
        </w:rPr>
        <w:t>Thông báo trên các phương tiện thông tin đại chúng và trên Trang thông tin điện tử của UBND huyện về kế hoạch tuyển dụng, chỉ tiêu tuyển dụng, điều kiện đăng ký dự tuyển, hồ sơ đăng ký dự tuyển, thời gian tiếp nhận hồ sơ dự tuyển để mọi người được biết.</w:t>
      </w:r>
      <w:r w:rsidRPr="00071050">
        <w:rPr>
          <w:rFonts w:ascii="Times New Roman" w:eastAsia="Times New Roman" w:hAnsi="Times New Roman" w:cs="Times New Roman"/>
          <w:color w:val="000000" w:themeColor="text1"/>
          <w:sz w:val="28"/>
          <w:szCs w:val="28"/>
        </w:rPr>
        <w:t xml:space="preserve"> </w:t>
      </w:r>
      <w:r w:rsidRPr="00071050">
        <w:rPr>
          <w:rFonts w:ascii="Times New Roman" w:eastAsia="Times New Roman" w:hAnsi="Times New Roman" w:cs="Times New Roman"/>
          <w:color w:val="000000" w:themeColor="text1"/>
          <w:kern w:val="16"/>
          <w:sz w:val="28"/>
          <w:szCs w:val="28"/>
        </w:rPr>
        <w:t>Tiếp nhận hồ sơ đăng ký dự tuyển.</w:t>
      </w:r>
      <w:r w:rsidRPr="00071050">
        <w:rPr>
          <w:rFonts w:ascii="Times New Roman" w:eastAsia="Times New Roman" w:hAnsi="Times New Roman" w:cs="Times New Roman"/>
          <w:color w:val="000000" w:themeColor="text1"/>
          <w:sz w:val="28"/>
          <w:szCs w:val="24"/>
        </w:rPr>
        <w:t xml:space="preserve"> Thu phí dự tuyển đối với các thí sinh đủ điều kiện xét tuyển theo quy định tại Thông tư số 228/2016/TT-BTC ngày 11 tháng 11 năm 2016 của Bộ Tài chính quy định mức thu, chế độ thu, nộp, quản lý và sử dụng phí tuyển dụng và sử dụng phí tuyển dụng, dự thi nâng ngạch, thăng hạng công chức, viên chức;</w:t>
      </w:r>
    </w:p>
    <w:p w:rsidR="00422A30" w:rsidRPr="00071050" w:rsidRDefault="00422A30" w:rsidP="00422A30">
      <w:pPr>
        <w:shd w:val="clear" w:color="auto" w:fill="FFFFFF"/>
        <w:spacing w:before="40" w:after="40" w:line="340" w:lineRule="exact"/>
        <w:ind w:firstLine="720"/>
        <w:jc w:val="both"/>
        <w:rPr>
          <w:rFonts w:ascii="Times New Roman" w:eastAsia="Times New Roman" w:hAnsi="Times New Roman" w:cs="Times New Roman"/>
          <w:color w:val="000000" w:themeColor="text1"/>
          <w:sz w:val="28"/>
          <w:szCs w:val="28"/>
        </w:rPr>
      </w:pPr>
      <w:r w:rsidRPr="00071050">
        <w:rPr>
          <w:rFonts w:ascii="Times New Roman" w:eastAsia="Times New Roman" w:hAnsi="Times New Roman" w:cs="Times New Roman"/>
          <w:color w:val="000000" w:themeColor="text1"/>
          <w:sz w:val="28"/>
          <w:szCs w:val="28"/>
        </w:rPr>
        <w:t>- Phòng Nội vụ phối hợp với Phòng Giáo dục và Đào tạo huyện tham mưu Hội đồng tuyển dụng viên chức ngành Giáo dục và Đào tạo huyện t</w:t>
      </w:r>
      <w:r w:rsidRPr="00071050">
        <w:rPr>
          <w:rFonts w:ascii="Times New Roman" w:eastAsia="Times New Roman" w:hAnsi="Times New Roman" w:cs="Times New Roman"/>
          <w:color w:val="000000" w:themeColor="text1"/>
          <w:sz w:val="28"/>
          <w:szCs w:val="28"/>
          <w:lang w:val="vi-VN"/>
        </w:rPr>
        <w:t>hành lập Ban kiểm tra Phiếu đăng ký dự tuyển, Ban kiểm tra sát hạch để thực hiện phỏng vấn tại vòng 2</w:t>
      </w:r>
      <w:r w:rsidRPr="00071050">
        <w:rPr>
          <w:rFonts w:ascii="Times New Roman" w:eastAsia="Times New Roman" w:hAnsi="Times New Roman" w:cs="Times New Roman"/>
          <w:color w:val="000000" w:themeColor="text1"/>
          <w:sz w:val="28"/>
          <w:szCs w:val="28"/>
        </w:rPr>
        <w:t xml:space="preserve">. </w:t>
      </w:r>
      <w:r w:rsidRPr="00071050">
        <w:rPr>
          <w:rFonts w:ascii="Times New Roman" w:eastAsia="Times New Roman" w:hAnsi="Times New Roman" w:cs="Times New Roman"/>
          <w:color w:val="000000" w:themeColor="text1"/>
          <w:sz w:val="28"/>
          <w:szCs w:val="24"/>
        </w:rPr>
        <w:t>Chuẩn bị tài liệu phỏng vấn.</w:t>
      </w:r>
      <w:r w:rsidRPr="00071050">
        <w:rPr>
          <w:rFonts w:ascii="Times New Roman" w:eastAsia="Times New Roman" w:hAnsi="Times New Roman" w:cs="Times New Roman"/>
          <w:color w:val="000000" w:themeColor="text1"/>
          <w:sz w:val="28"/>
          <w:szCs w:val="28"/>
        </w:rPr>
        <w:t xml:space="preserve"> Tổng hợp danh sách những người đăng ký dự tuyển, tổ chức phỏng vấn và công bố kết quả trúng tuyển theo quy định.</w:t>
      </w:r>
    </w:p>
    <w:p w:rsidR="00422A30" w:rsidRPr="00071050" w:rsidRDefault="00422A30" w:rsidP="00422A30">
      <w:pPr>
        <w:tabs>
          <w:tab w:val="left" w:pos="900"/>
          <w:tab w:val="left" w:pos="1440"/>
          <w:tab w:val="left" w:pos="2160"/>
          <w:tab w:val="left" w:pos="2700"/>
          <w:tab w:val="left" w:pos="9540"/>
        </w:tabs>
        <w:spacing w:before="120" w:after="0" w:line="240" w:lineRule="auto"/>
        <w:ind w:firstLine="720"/>
        <w:jc w:val="both"/>
        <w:rPr>
          <w:rFonts w:ascii="Times New Roman" w:eastAsia="Times New Roman" w:hAnsi="Times New Roman" w:cs="Times New Roman"/>
          <w:color w:val="000000" w:themeColor="text1"/>
          <w:sz w:val="28"/>
          <w:szCs w:val="24"/>
          <w:lang w:val="nl-NL"/>
        </w:rPr>
      </w:pPr>
      <w:r w:rsidRPr="00071050">
        <w:rPr>
          <w:rFonts w:ascii="Times New Roman" w:eastAsia="Times New Roman" w:hAnsi="Times New Roman" w:cs="Times New Roman"/>
          <w:color w:val="000000" w:themeColor="text1"/>
          <w:sz w:val="28"/>
          <w:szCs w:val="24"/>
          <w:lang w:val="nl-NL"/>
        </w:rPr>
        <w:t>Trên đây là Kế hoạch tuyển dụng viên chức sự nghiệp cho các đơn vị sự nghiệp giáo dục và đào</w:t>
      </w:r>
      <w:r w:rsidR="00172550" w:rsidRPr="00071050">
        <w:rPr>
          <w:rFonts w:ascii="Times New Roman" w:eastAsia="Times New Roman" w:hAnsi="Times New Roman" w:cs="Times New Roman"/>
          <w:color w:val="000000" w:themeColor="text1"/>
          <w:sz w:val="28"/>
          <w:szCs w:val="24"/>
          <w:lang w:val="nl-NL"/>
        </w:rPr>
        <w:t xml:space="preserve"> tạo thuộc huyện Phú Vang</w:t>
      </w:r>
      <w:r w:rsidRPr="00071050">
        <w:rPr>
          <w:rFonts w:ascii="Times New Roman" w:eastAsia="Times New Roman" w:hAnsi="Times New Roman" w:cs="Times New Roman"/>
          <w:color w:val="000000" w:themeColor="text1"/>
          <w:sz w:val="28"/>
          <w:szCs w:val="24"/>
          <w:lang w:val="nl-NL"/>
        </w:rPr>
        <w:t xml:space="preserve"> năm 20</w:t>
      </w:r>
      <w:r w:rsidR="00172550" w:rsidRPr="00071050">
        <w:rPr>
          <w:rFonts w:ascii="Times New Roman" w:eastAsia="Times New Roman" w:hAnsi="Times New Roman" w:cs="Times New Roman"/>
          <w:color w:val="000000" w:themeColor="text1"/>
          <w:sz w:val="28"/>
          <w:szCs w:val="24"/>
          <w:lang w:val="nl-NL"/>
        </w:rPr>
        <w:t>20</w:t>
      </w:r>
      <w:r w:rsidRPr="00071050">
        <w:rPr>
          <w:rFonts w:ascii="Times New Roman" w:eastAsia="Times New Roman" w:hAnsi="Times New Roman" w:cs="Times New Roman"/>
          <w:color w:val="000000" w:themeColor="text1"/>
          <w:sz w:val="28"/>
          <w:szCs w:val="24"/>
          <w:lang w:val="nl-NL"/>
        </w:rPr>
        <w:t xml:space="preserve">./. </w:t>
      </w:r>
    </w:p>
    <w:p w:rsidR="00422A30" w:rsidRPr="00071050" w:rsidRDefault="00422A30" w:rsidP="00422A30">
      <w:pPr>
        <w:spacing w:after="0" w:line="240" w:lineRule="auto"/>
        <w:jc w:val="both"/>
        <w:rPr>
          <w:rFonts w:ascii="Times New Roman" w:eastAsia="Times New Roman" w:hAnsi="Times New Roman" w:cs="Times New Roman"/>
          <w:color w:val="000000" w:themeColor="text1"/>
          <w:sz w:val="24"/>
          <w:szCs w:val="24"/>
          <w:lang w:val="nl-NL"/>
        </w:rPr>
      </w:pPr>
    </w:p>
    <w:p w:rsidR="00422A30" w:rsidRPr="00071050" w:rsidRDefault="00422A30" w:rsidP="00422A30">
      <w:pPr>
        <w:keepNext/>
        <w:spacing w:after="0" w:line="240" w:lineRule="auto"/>
        <w:outlineLvl w:val="1"/>
        <w:rPr>
          <w:rFonts w:ascii="Times New Roman" w:eastAsia="Times New Roman" w:hAnsi="Times New Roman" w:cs="Times New Roman"/>
          <w:b/>
          <w:bCs/>
          <w:i/>
          <w:iCs/>
          <w:color w:val="000000" w:themeColor="text1"/>
          <w:sz w:val="28"/>
          <w:szCs w:val="28"/>
          <w:lang w:val="nl-NL"/>
        </w:rPr>
      </w:pPr>
      <w:r w:rsidRPr="00071050">
        <w:rPr>
          <w:rFonts w:ascii="Times New Roman" w:eastAsia="Times New Roman" w:hAnsi="Times New Roman" w:cs="Times New Roman"/>
          <w:b/>
          <w:bCs/>
          <w:i/>
          <w:iCs/>
          <w:color w:val="000000" w:themeColor="text1"/>
          <w:sz w:val="24"/>
          <w:szCs w:val="24"/>
          <w:lang w:val="nl-NL"/>
        </w:rPr>
        <w:t xml:space="preserve">Nơi nhận:   </w:t>
      </w:r>
      <w:r w:rsidRPr="00071050">
        <w:rPr>
          <w:rFonts w:ascii="Times New Roman" w:eastAsia="Times New Roman" w:hAnsi="Times New Roman" w:cs="Times New Roman"/>
          <w:b/>
          <w:bCs/>
          <w:i/>
          <w:iCs/>
          <w:color w:val="000000" w:themeColor="text1"/>
          <w:sz w:val="24"/>
          <w:szCs w:val="24"/>
          <w:lang w:val="nl-NL"/>
        </w:rPr>
        <w:tab/>
      </w:r>
      <w:r w:rsidRPr="00071050">
        <w:rPr>
          <w:rFonts w:ascii="Times New Roman" w:eastAsia="Times New Roman" w:hAnsi="Times New Roman" w:cs="Times New Roman"/>
          <w:b/>
          <w:bCs/>
          <w:i/>
          <w:iCs/>
          <w:color w:val="000000" w:themeColor="text1"/>
          <w:sz w:val="28"/>
          <w:szCs w:val="28"/>
          <w:lang w:val="nl-NL"/>
        </w:rPr>
        <w:tab/>
      </w:r>
      <w:r w:rsidRPr="00071050">
        <w:rPr>
          <w:rFonts w:ascii="Times New Roman" w:eastAsia="Times New Roman" w:hAnsi="Times New Roman" w:cs="Times New Roman"/>
          <w:b/>
          <w:bCs/>
          <w:i/>
          <w:iCs/>
          <w:color w:val="000000" w:themeColor="text1"/>
          <w:sz w:val="28"/>
          <w:szCs w:val="28"/>
          <w:lang w:val="nl-NL"/>
        </w:rPr>
        <w:tab/>
      </w:r>
      <w:r w:rsidRPr="00071050">
        <w:rPr>
          <w:rFonts w:ascii="Times New Roman" w:eastAsia="Times New Roman" w:hAnsi="Times New Roman" w:cs="Times New Roman"/>
          <w:b/>
          <w:bCs/>
          <w:i/>
          <w:iCs/>
          <w:color w:val="000000" w:themeColor="text1"/>
          <w:sz w:val="28"/>
          <w:szCs w:val="28"/>
          <w:lang w:val="nl-NL"/>
        </w:rPr>
        <w:tab/>
        <w:t xml:space="preserve">                                 </w:t>
      </w:r>
      <w:r w:rsidRPr="00071050">
        <w:rPr>
          <w:rFonts w:ascii="Times New Roman" w:eastAsia="Times New Roman" w:hAnsi="Times New Roman" w:cs="Times New Roman"/>
          <w:b/>
          <w:bCs/>
          <w:iCs/>
          <w:color w:val="000000" w:themeColor="text1"/>
          <w:sz w:val="28"/>
          <w:szCs w:val="28"/>
          <w:lang w:val="nl-NL"/>
        </w:rPr>
        <w:t>TM. UỶ BAN NHÂN DÂN</w:t>
      </w:r>
    </w:p>
    <w:p w:rsidR="00422A30" w:rsidRPr="00071050" w:rsidRDefault="00422A30" w:rsidP="000529B5">
      <w:pPr>
        <w:keepNext/>
        <w:spacing w:after="0" w:line="240" w:lineRule="auto"/>
        <w:outlineLvl w:val="1"/>
        <w:rPr>
          <w:rFonts w:ascii="Times New Roman" w:eastAsia="Times New Roman" w:hAnsi="Times New Roman" w:cs="Times New Roman"/>
          <w:b/>
          <w:bCs/>
          <w:iCs/>
          <w:color w:val="000000" w:themeColor="text1"/>
          <w:sz w:val="28"/>
          <w:szCs w:val="28"/>
          <w:lang w:val="nl-NL"/>
        </w:rPr>
      </w:pPr>
      <w:r w:rsidRPr="00071050">
        <w:rPr>
          <w:rFonts w:ascii="Times New Roman" w:eastAsia="Times New Roman" w:hAnsi="Times New Roman" w:cs="Times New Roman"/>
          <w:bCs/>
          <w:iCs/>
          <w:color w:val="000000" w:themeColor="text1"/>
          <w:szCs w:val="28"/>
          <w:lang w:val="nl-NL"/>
        </w:rPr>
        <w:t>- Sở Nội vụ (b/c);</w:t>
      </w:r>
      <w:r w:rsidRPr="00071050">
        <w:rPr>
          <w:rFonts w:ascii="Times New Roman" w:eastAsia="Times New Roman" w:hAnsi="Times New Roman" w:cs="Times New Roman"/>
          <w:b/>
          <w:bCs/>
          <w:iCs/>
          <w:color w:val="000000" w:themeColor="text1"/>
          <w:szCs w:val="28"/>
          <w:lang w:val="nl-NL"/>
        </w:rPr>
        <w:tab/>
      </w:r>
      <w:r w:rsidRPr="00071050">
        <w:rPr>
          <w:rFonts w:ascii="Times New Roman" w:eastAsia="Times New Roman" w:hAnsi="Times New Roman" w:cs="Times New Roman"/>
          <w:b/>
          <w:bCs/>
          <w:iCs/>
          <w:color w:val="000000" w:themeColor="text1"/>
          <w:szCs w:val="28"/>
          <w:lang w:val="nl-NL"/>
        </w:rPr>
        <w:tab/>
      </w:r>
      <w:r w:rsidRPr="00071050">
        <w:rPr>
          <w:rFonts w:ascii="Times New Roman" w:eastAsia="Times New Roman" w:hAnsi="Times New Roman" w:cs="Times New Roman"/>
          <w:b/>
          <w:bCs/>
          <w:iCs/>
          <w:color w:val="000000" w:themeColor="text1"/>
          <w:szCs w:val="28"/>
          <w:lang w:val="nl-NL"/>
        </w:rPr>
        <w:tab/>
      </w:r>
      <w:r w:rsidRPr="00071050">
        <w:rPr>
          <w:rFonts w:ascii="Times New Roman" w:eastAsia="Times New Roman" w:hAnsi="Times New Roman" w:cs="Times New Roman"/>
          <w:b/>
          <w:bCs/>
          <w:iCs/>
          <w:color w:val="000000" w:themeColor="text1"/>
          <w:szCs w:val="28"/>
          <w:lang w:val="nl-NL"/>
        </w:rPr>
        <w:tab/>
      </w:r>
      <w:r w:rsidRPr="00071050">
        <w:rPr>
          <w:rFonts w:ascii="Times New Roman" w:eastAsia="Times New Roman" w:hAnsi="Times New Roman" w:cs="Times New Roman"/>
          <w:b/>
          <w:bCs/>
          <w:iCs/>
          <w:color w:val="000000" w:themeColor="text1"/>
          <w:szCs w:val="28"/>
          <w:lang w:val="nl-NL"/>
        </w:rPr>
        <w:tab/>
      </w:r>
      <w:r w:rsidRPr="00071050">
        <w:rPr>
          <w:rFonts w:ascii="Times New Roman" w:eastAsia="Times New Roman" w:hAnsi="Times New Roman" w:cs="Times New Roman"/>
          <w:b/>
          <w:bCs/>
          <w:iCs/>
          <w:color w:val="000000" w:themeColor="text1"/>
          <w:szCs w:val="28"/>
          <w:lang w:val="nl-NL"/>
        </w:rPr>
        <w:tab/>
        <w:t xml:space="preserve">            </w:t>
      </w:r>
      <w:r w:rsidRPr="00071050">
        <w:rPr>
          <w:rFonts w:ascii="Times New Roman" w:eastAsia="Times New Roman" w:hAnsi="Times New Roman" w:cs="Times New Roman"/>
          <w:b/>
          <w:bCs/>
          <w:iCs/>
          <w:color w:val="000000" w:themeColor="text1"/>
          <w:sz w:val="28"/>
          <w:szCs w:val="28"/>
          <w:lang w:val="nl-NL"/>
        </w:rPr>
        <w:t xml:space="preserve">      CHỦ TỊCH</w:t>
      </w:r>
      <w:r w:rsidRPr="00071050">
        <w:rPr>
          <w:rFonts w:ascii="Times New Roman" w:eastAsia="Times New Roman" w:hAnsi="Times New Roman" w:cs="Times New Roman"/>
          <w:b/>
          <w:bCs/>
          <w:iCs/>
          <w:color w:val="000000" w:themeColor="text1"/>
          <w:szCs w:val="28"/>
          <w:lang w:val="nl-NL"/>
        </w:rPr>
        <w:tab/>
      </w:r>
      <w:r w:rsidRPr="00071050">
        <w:rPr>
          <w:rFonts w:ascii="Times New Roman" w:eastAsia="Times New Roman" w:hAnsi="Times New Roman" w:cs="Times New Roman"/>
          <w:b/>
          <w:bCs/>
          <w:iCs/>
          <w:color w:val="000000" w:themeColor="text1"/>
          <w:sz w:val="28"/>
          <w:szCs w:val="28"/>
          <w:lang w:val="nl-NL"/>
        </w:rPr>
        <w:t xml:space="preserve">    </w:t>
      </w:r>
    </w:p>
    <w:p w:rsidR="00422A30" w:rsidRPr="00071050" w:rsidRDefault="00422A30" w:rsidP="000529B5">
      <w:pPr>
        <w:keepNext/>
        <w:spacing w:after="0" w:line="240" w:lineRule="auto"/>
        <w:outlineLvl w:val="1"/>
        <w:rPr>
          <w:rFonts w:ascii="Times New Roman" w:eastAsia="Times New Roman" w:hAnsi="Times New Roman" w:cs="Times New Roman"/>
          <w:bCs/>
          <w:i/>
          <w:iCs/>
          <w:color w:val="000000" w:themeColor="text1"/>
          <w:sz w:val="28"/>
          <w:szCs w:val="28"/>
          <w:lang w:val="nl-NL"/>
        </w:rPr>
      </w:pPr>
      <w:r w:rsidRPr="00071050">
        <w:rPr>
          <w:rFonts w:ascii="Times New Roman" w:eastAsia="Times New Roman" w:hAnsi="Times New Roman" w:cs="Times New Roman"/>
          <w:bCs/>
          <w:iCs/>
          <w:color w:val="000000" w:themeColor="text1"/>
          <w:szCs w:val="28"/>
          <w:lang w:val="nl-NL"/>
        </w:rPr>
        <w:t>- TV Huyện ủy (b/c);</w:t>
      </w:r>
      <w:r w:rsidRPr="00071050">
        <w:rPr>
          <w:rFonts w:ascii="Times New Roman" w:eastAsia="Times New Roman" w:hAnsi="Times New Roman" w:cs="Times New Roman"/>
          <w:bCs/>
          <w:i/>
          <w:iCs/>
          <w:color w:val="000000" w:themeColor="text1"/>
          <w:sz w:val="28"/>
          <w:szCs w:val="28"/>
          <w:lang w:val="nl-NL"/>
        </w:rPr>
        <w:t xml:space="preserve">   </w:t>
      </w:r>
    </w:p>
    <w:p w:rsidR="00422A30" w:rsidRPr="00071050" w:rsidRDefault="00422A30" w:rsidP="000529B5">
      <w:pPr>
        <w:spacing w:after="0" w:line="240" w:lineRule="auto"/>
        <w:rPr>
          <w:rFonts w:ascii="Times New Roman" w:eastAsia="Times New Roman" w:hAnsi="Times New Roman" w:cs="Times New Roman"/>
          <w:color w:val="000000" w:themeColor="text1"/>
          <w:szCs w:val="24"/>
          <w:lang w:val="nl-NL"/>
        </w:rPr>
      </w:pPr>
      <w:r w:rsidRPr="00071050">
        <w:rPr>
          <w:rFonts w:ascii="Times New Roman" w:eastAsia="Times New Roman" w:hAnsi="Times New Roman" w:cs="Times New Roman"/>
          <w:color w:val="000000" w:themeColor="text1"/>
          <w:szCs w:val="24"/>
          <w:lang w:val="nl-NL"/>
        </w:rPr>
        <w:t>- TT. HĐND huyện;</w:t>
      </w:r>
    </w:p>
    <w:p w:rsidR="00422A30" w:rsidRPr="00071050" w:rsidRDefault="00422A30" w:rsidP="000529B5">
      <w:pPr>
        <w:spacing w:after="0" w:line="240" w:lineRule="auto"/>
        <w:rPr>
          <w:rFonts w:ascii="Times New Roman" w:eastAsia="Times New Roman" w:hAnsi="Times New Roman" w:cs="Times New Roman"/>
          <w:color w:val="000000" w:themeColor="text1"/>
          <w:szCs w:val="24"/>
          <w:lang w:val="nl-NL"/>
        </w:rPr>
      </w:pPr>
      <w:r w:rsidRPr="00071050">
        <w:rPr>
          <w:rFonts w:ascii="Times New Roman" w:eastAsia="Times New Roman" w:hAnsi="Times New Roman" w:cs="Times New Roman"/>
          <w:color w:val="000000" w:themeColor="text1"/>
          <w:szCs w:val="24"/>
          <w:lang w:val="nl-NL"/>
        </w:rPr>
        <w:t>- CT, PCT UBND huyện;</w:t>
      </w:r>
    </w:p>
    <w:p w:rsidR="00422A30" w:rsidRPr="00071050" w:rsidRDefault="00422A30" w:rsidP="000529B5">
      <w:pPr>
        <w:spacing w:after="0" w:line="240" w:lineRule="auto"/>
        <w:rPr>
          <w:rFonts w:ascii="Times New Roman" w:eastAsia="Times New Roman" w:hAnsi="Times New Roman" w:cs="Times New Roman"/>
          <w:color w:val="000000" w:themeColor="text1"/>
          <w:szCs w:val="24"/>
          <w:lang w:val="nl-NL"/>
        </w:rPr>
      </w:pPr>
      <w:r w:rsidRPr="00071050">
        <w:rPr>
          <w:rFonts w:ascii="Times New Roman" w:eastAsia="Times New Roman" w:hAnsi="Times New Roman" w:cs="Times New Roman"/>
          <w:color w:val="000000" w:themeColor="text1"/>
          <w:szCs w:val="24"/>
          <w:lang w:val="nl-NL"/>
        </w:rPr>
        <w:t xml:space="preserve">- </w:t>
      </w:r>
      <w:r w:rsidR="008B2310" w:rsidRPr="008B2310">
        <w:rPr>
          <w:rFonts w:ascii="Times New Roman" w:eastAsia="Times New Roman" w:hAnsi="Times New Roman" w:cs="Times New Roman"/>
          <w:color w:val="000000" w:themeColor="text1"/>
          <w:szCs w:val="24"/>
        </w:rPr>
        <w:t xml:space="preserve">Trung tâm </w:t>
      </w:r>
      <w:r w:rsidR="008B2310">
        <w:rPr>
          <w:rFonts w:ascii="Times New Roman" w:eastAsia="Times New Roman" w:hAnsi="Times New Roman" w:cs="Times New Roman"/>
          <w:color w:val="000000" w:themeColor="text1"/>
          <w:szCs w:val="24"/>
        </w:rPr>
        <w:t>VH</w:t>
      </w:r>
      <w:r w:rsidR="008B2310" w:rsidRPr="008B2310">
        <w:rPr>
          <w:rFonts w:ascii="Times New Roman" w:eastAsia="Times New Roman" w:hAnsi="Times New Roman" w:cs="Times New Roman"/>
          <w:color w:val="000000" w:themeColor="text1"/>
          <w:szCs w:val="24"/>
        </w:rPr>
        <w:t xml:space="preserve">, </w:t>
      </w:r>
      <w:r w:rsidR="008B2310">
        <w:rPr>
          <w:rFonts w:ascii="Times New Roman" w:eastAsia="Times New Roman" w:hAnsi="Times New Roman" w:cs="Times New Roman"/>
          <w:color w:val="000000" w:themeColor="text1"/>
          <w:szCs w:val="24"/>
        </w:rPr>
        <w:t>TT &amp;</w:t>
      </w:r>
      <w:r w:rsidR="008B2310" w:rsidRPr="008B2310">
        <w:rPr>
          <w:rFonts w:ascii="Times New Roman" w:eastAsia="Times New Roman" w:hAnsi="Times New Roman" w:cs="Times New Roman"/>
          <w:color w:val="000000" w:themeColor="text1"/>
          <w:szCs w:val="24"/>
        </w:rPr>
        <w:t xml:space="preserve"> </w:t>
      </w:r>
      <w:r w:rsidR="008B2310">
        <w:rPr>
          <w:rFonts w:ascii="Times New Roman" w:eastAsia="Times New Roman" w:hAnsi="Times New Roman" w:cs="Times New Roman"/>
          <w:color w:val="000000" w:themeColor="text1"/>
          <w:szCs w:val="24"/>
        </w:rPr>
        <w:t>TT</w:t>
      </w:r>
      <w:r w:rsidR="008B2310" w:rsidRPr="008B2310">
        <w:rPr>
          <w:rFonts w:ascii="Times New Roman" w:eastAsia="Times New Roman" w:hAnsi="Times New Roman" w:cs="Times New Roman"/>
          <w:color w:val="000000" w:themeColor="text1"/>
          <w:szCs w:val="24"/>
        </w:rPr>
        <w:t xml:space="preserve"> huyện </w:t>
      </w:r>
      <w:r w:rsidRPr="00071050">
        <w:rPr>
          <w:rFonts w:ascii="Times New Roman" w:eastAsia="Times New Roman" w:hAnsi="Times New Roman" w:cs="Times New Roman"/>
          <w:color w:val="000000" w:themeColor="text1"/>
          <w:szCs w:val="24"/>
          <w:lang w:val="nl-NL"/>
        </w:rPr>
        <w:t>(để thông báo);</w:t>
      </w:r>
    </w:p>
    <w:p w:rsidR="00422A30" w:rsidRPr="00071050" w:rsidRDefault="00422A30" w:rsidP="000529B5">
      <w:pPr>
        <w:spacing w:after="0" w:line="240" w:lineRule="auto"/>
        <w:rPr>
          <w:rFonts w:ascii="Times New Roman" w:eastAsia="Times New Roman" w:hAnsi="Times New Roman" w:cs="Times New Roman"/>
          <w:color w:val="000000" w:themeColor="text1"/>
          <w:szCs w:val="24"/>
          <w:lang w:val="nl-NL"/>
        </w:rPr>
      </w:pPr>
      <w:r w:rsidRPr="00071050">
        <w:rPr>
          <w:rFonts w:ascii="Times New Roman" w:eastAsia="Times New Roman" w:hAnsi="Times New Roman" w:cs="Times New Roman"/>
          <w:color w:val="000000" w:themeColor="text1"/>
          <w:szCs w:val="24"/>
          <w:lang w:val="nl-NL"/>
        </w:rPr>
        <w:t>- Phòng NV, Phòng GD&amp;ĐT</w:t>
      </w:r>
      <w:r w:rsidR="008B2310">
        <w:rPr>
          <w:rFonts w:ascii="Times New Roman" w:eastAsia="Times New Roman" w:hAnsi="Times New Roman" w:cs="Times New Roman"/>
          <w:color w:val="000000" w:themeColor="text1"/>
          <w:szCs w:val="24"/>
          <w:lang w:val="nl-NL"/>
        </w:rPr>
        <w:t xml:space="preserve"> huyện</w:t>
      </w:r>
      <w:r w:rsidRPr="00071050">
        <w:rPr>
          <w:rFonts w:ascii="Times New Roman" w:eastAsia="Times New Roman" w:hAnsi="Times New Roman" w:cs="Times New Roman"/>
          <w:color w:val="000000" w:themeColor="text1"/>
          <w:szCs w:val="24"/>
          <w:lang w:val="nl-NL"/>
        </w:rPr>
        <w:t>;</w:t>
      </w:r>
      <w:r w:rsidRPr="00071050">
        <w:rPr>
          <w:rFonts w:ascii="Times New Roman" w:eastAsia="Times New Roman" w:hAnsi="Times New Roman" w:cs="Times New Roman"/>
          <w:color w:val="000000" w:themeColor="text1"/>
          <w:szCs w:val="24"/>
          <w:lang w:val="nl-NL"/>
        </w:rPr>
        <w:tab/>
      </w:r>
      <w:r w:rsidRPr="00071050">
        <w:rPr>
          <w:rFonts w:ascii="Times New Roman" w:eastAsia="Times New Roman" w:hAnsi="Times New Roman" w:cs="Times New Roman"/>
          <w:color w:val="000000" w:themeColor="text1"/>
          <w:szCs w:val="24"/>
          <w:lang w:val="nl-NL"/>
        </w:rPr>
        <w:tab/>
      </w:r>
      <w:r w:rsidRPr="00071050">
        <w:rPr>
          <w:rFonts w:ascii="Times New Roman" w:eastAsia="Times New Roman" w:hAnsi="Times New Roman" w:cs="Times New Roman"/>
          <w:color w:val="000000" w:themeColor="text1"/>
          <w:szCs w:val="24"/>
          <w:lang w:val="nl-NL"/>
        </w:rPr>
        <w:tab/>
      </w:r>
    </w:p>
    <w:p w:rsidR="00422A30" w:rsidRPr="00071050" w:rsidRDefault="00422A30" w:rsidP="000529B5">
      <w:pPr>
        <w:spacing w:after="0" w:line="240" w:lineRule="auto"/>
        <w:rPr>
          <w:rFonts w:ascii="Times New Roman" w:eastAsia="Times New Roman" w:hAnsi="Times New Roman" w:cs="Times New Roman"/>
          <w:color w:val="000000" w:themeColor="text1"/>
          <w:sz w:val="28"/>
          <w:szCs w:val="24"/>
          <w:lang w:val="nl-NL"/>
        </w:rPr>
      </w:pPr>
      <w:r w:rsidRPr="00071050">
        <w:rPr>
          <w:rFonts w:ascii="Times New Roman" w:eastAsia="Times New Roman" w:hAnsi="Times New Roman" w:cs="Times New Roman"/>
          <w:color w:val="000000" w:themeColor="text1"/>
          <w:szCs w:val="24"/>
          <w:lang w:val="nl-NL"/>
        </w:rPr>
        <w:t>- UBND các xã, thị trấn;</w:t>
      </w:r>
      <w:r w:rsidRPr="00071050">
        <w:rPr>
          <w:rFonts w:ascii="Times New Roman" w:eastAsia="Times New Roman" w:hAnsi="Times New Roman" w:cs="Times New Roman"/>
          <w:color w:val="000000" w:themeColor="text1"/>
          <w:szCs w:val="24"/>
          <w:lang w:val="nl-NL"/>
        </w:rPr>
        <w:tab/>
        <w:t xml:space="preserve">                                                                    </w:t>
      </w:r>
    </w:p>
    <w:p w:rsidR="00422A30" w:rsidRPr="00071050" w:rsidRDefault="00422A30" w:rsidP="000529B5">
      <w:pPr>
        <w:spacing w:after="0" w:line="240" w:lineRule="auto"/>
        <w:rPr>
          <w:rFonts w:ascii="Times New Roman" w:eastAsia="Times New Roman" w:hAnsi="Times New Roman" w:cs="Times New Roman"/>
          <w:color w:val="000000" w:themeColor="text1"/>
          <w:szCs w:val="24"/>
          <w:lang w:val="nl-NL"/>
        </w:rPr>
      </w:pPr>
      <w:r w:rsidRPr="00071050">
        <w:rPr>
          <w:rFonts w:ascii="Times New Roman" w:eastAsia="Times New Roman" w:hAnsi="Times New Roman" w:cs="Times New Roman"/>
          <w:color w:val="000000" w:themeColor="text1"/>
          <w:szCs w:val="24"/>
          <w:lang w:val="nl-NL"/>
        </w:rPr>
        <w:t>- Các trường học trực thuộc UBND huyện;</w:t>
      </w:r>
      <w:r w:rsidRPr="00071050">
        <w:rPr>
          <w:rFonts w:ascii="Times New Roman" w:eastAsia="Times New Roman" w:hAnsi="Times New Roman" w:cs="Times New Roman"/>
          <w:color w:val="000000" w:themeColor="text1"/>
          <w:szCs w:val="24"/>
          <w:lang w:val="nl-NL"/>
        </w:rPr>
        <w:tab/>
      </w:r>
      <w:r w:rsidRPr="00071050">
        <w:rPr>
          <w:rFonts w:ascii="Times New Roman" w:eastAsia="Times New Roman" w:hAnsi="Times New Roman" w:cs="Times New Roman"/>
          <w:color w:val="000000" w:themeColor="text1"/>
          <w:szCs w:val="24"/>
          <w:lang w:val="nl-NL"/>
        </w:rPr>
        <w:tab/>
      </w:r>
      <w:r w:rsidRPr="00071050">
        <w:rPr>
          <w:rFonts w:ascii="Times New Roman" w:eastAsia="Times New Roman" w:hAnsi="Times New Roman" w:cs="Times New Roman"/>
          <w:color w:val="000000" w:themeColor="text1"/>
          <w:szCs w:val="24"/>
          <w:lang w:val="nl-NL"/>
        </w:rPr>
        <w:tab/>
      </w:r>
      <w:r w:rsidRPr="00071050">
        <w:rPr>
          <w:rFonts w:ascii="Times New Roman" w:eastAsia="Times New Roman" w:hAnsi="Times New Roman" w:cs="Times New Roman"/>
          <w:color w:val="000000" w:themeColor="text1"/>
          <w:szCs w:val="24"/>
          <w:lang w:val="nl-NL"/>
        </w:rPr>
        <w:tab/>
      </w:r>
      <w:r w:rsidRPr="00071050">
        <w:rPr>
          <w:rFonts w:ascii="Times New Roman" w:eastAsia="Times New Roman" w:hAnsi="Times New Roman" w:cs="Times New Roman"/>
          <w:b/>
          <w:color w:val="000000" w:themeColor="text1"/>
          <w:szCs w:val="24"/>
          <w:lang w:val="nl-NL"/>
        </w:rPr>
        <w:t xml:space="preserve">  </w:t>
      </w:r>
    </w:p>
    <w:p w:rsidR="00422A30" w:rsidRPr="00071050" w:rsidRDefault="00422A30" w:rsidP="000529B5">
      <w:pPr>
        <w:spacing w:after="0" w:line="240" w:lineRule="auto"/>
        <w:rPr>
          <w:rFonts w:ascii="Times New Roman" w:eastAsia="Times New Roman" w:hAnsi="Times New Roman" w:cs="Times New Roman"/>
          <w:color w:val="000000" w:themeColor="text1"/>
          <w:sz w:val="28"/>
          <w:szCs w:val="24"/>
          <w:lang w:val="nl-NL"/>
        </w:rPr>
      </w:pPr>
      <w:r w:rsidRPr="00071050">
        <w:rPr>
          <w:rFonts w:ascii="Times New Roman" w:eastAsia="Times New Roman" w:hAnsi="Times New Roman" w:cs="Times New Roman"/>
          <w:color w:val="000000" w:themeColor="text1"/>
          <w:lang w:val="nl-NL"/>
        </w:rPr>
        <w:t xml:space="preserve">- Lưu: VT, NV.                                                                                            </w:t>
      </w:r>
      <w:r w:rsidR="00B70C95" w:rsidRPr="00071050">
        <w:rPr>
          <w:rFonts w:ascii="Times New Roman" w:eastAsia="Times New Roman" w:hAnsi="Times New Roman" w:cs="Times New Roman"/>
          <w:b/>
          <w:bCs/>
          <w:color w:val="000000" w:themeColor="text1"/>
          <w:sz w:val="28"/>
          <w:szCs w:val="28"/>
          <w:lang w:val="nl-NL"/>
        </w:rPr>
        <w:t>Trần Thanh Long</w:t>
      </w:r>
    </w:p>
    <w:p w:rsidR="00422A30" w:rsidRPr="00071050" w:rsidRDefault="00422A30" w:rsidP="00422A30">
      <w:pPr>
        <w:spacing w:after="0" w:line="240" w:lineRule="auto"/>
        <w:rPr>
          <w:rFonts w:ascii="Times New Roman" w:eastAsia="Times New Roman" w:hAnsi="Times New Roman" w:cs="Times New Roman"/>
          <w:color w:val="000000" w:themeColor="text1"/>
          <w:lang w:val="nl-NL"/>
        </w:rPr>
      </w:pPr>
      <w:r w:rsidRPr="00071050">
        <w:rPr>
          <w:rFonts w:ascii="Times New Roman" w:eastAsia="Times New Roman" w:hAnsi="Times New Roman" w:cs="Times New Roman"/>
          <w:color w:val="000000" w:themeColor="text1"/>
          <w:lang w:val="nl-NL"/>
        </w:rPr>
        <w:t xml:space="preserve">                                                                    </w:t>
      </w:r>
    </w:p>
    <w:p w:rsidR="007D4369" w:rsidRDefault="007D4369" w:rsidP="007D4369">
      <w:pPr>
        <w:shd w:val="clear" w:color="auto" w:fill="FFFFFF"/>
        <w:spacing w:before="120" w:after="120" w:line="234" w:lineRule="atLeast"/>
        <w:rPr>
          <w:rFonts w:ascii="Times New Roman" w:eastAsia="Times New Roman" w:hAnsi="Times New Roman" w:cs="Times New Roman"/>
          <w:color w:val="000000" w:themeColor="text1"/>
          <w:lang w:val="nl-NL"/>
        </w:rPr>
      </w:pPr>
      <w:bookmarkStart w:id="5" w:name="chuong_pl_1"/>
    </w:p>
    <w:p w:rsidR="000529B5" w:rsidRPr="00071050" w:rsidRDefault="000529B5" w:rsidP="007D4369">
      <w:pPr>
        <w:shd w:val="clear" w:color="auto" w:fill="FFFFFF"/>
        <w:spacing w:before="120" w:after="120" w:line="234" w:lineRule="atLeast"/>
        <w:rPr>
          <w:rFonts w:ascii="Times New Roman" w:hAnsi="Times New Roman" w:cs="Times New Roman"/>
          <w:b/>
          <w:bCs/>
          <w:color w:val="000000" w:themeColor="text1"/>
          <w:szCs w:val="24"/>
          <w:shd w:val="clear" w:color="auto" w:fill="FFFFFF"/>
        </w:rPr>
      </w:pPr>
    </w:p>
    <w:p w:rsidR="00172550" w:rsidRPr="00071050" w:rsidRDefault="00172550" w:rsidP="007E0992">
      <w:pPr>
        <w:shd w:val="clear" w:color="auto" w:fill="FFFFFF"/>
        <w:spacing w:before="120" w:after="120" w:line="234" w:lineRule="atLeast"/>
        <w:jc w:val="right"/>
        <w:rPr>
          <w:rFonts w:ascii="Times New Roman" w:hAnsi="Times New Roman" w:cs="Times New Roman"/>
          <w:b/>
          <w:bCs/>
          <w:color w:val="000000" w:themeColor="text1"/>
          <w:szCs w:val="24"/>
          <w:shd w:val="clear" w:color="auto" w:fill="FFFFFF"/>
        </w:rPr>
      </w:pPr>
    </w:p>
    <w:p w:rsidR="004422B1" w:rsidRDefault="004422B1" w:rsidP="007E0992">
      <w:pPr>
        <w:shd w:val="clear" w:color="auto" w:fill="FFFFFF"/>
        <w:spacing w:before="120" w:after="120" w:line="234" w:lineRule="atLeast"/>
        <w:jc w:val="right"/>
        <w:rPr>
          <w:rFonts w:ascii="Times New Roman" w:hAnsi="Times New Roman" w:cs="Times New Roman"/>
          <w:b/>
          <w:bCs/>
          <w:color w:val="000000" w:themeColor="text1"/>
          <w:szCs w:val="24"/>
          <w:shd w:val="clear" w:color="auto" w:fill="FFFFFF"/>
        </w:rPr>
      </w:pPr>
    </w:p>
    <w:p w:rsidR="008B2310" w:rsidRDefault="008B2310" w:rsidP="007E0992">
      <w:pPr>
        <w:shd w:val="clear" w:color="auto" w:fill="FFFFFF"/>
        <w:spacing w:before="120" w:after="120" w:line="234" w:lineRule="atLeast"/>
        <w:jc w:val="right"/>
        <w:rPr>
          <w:rFonts w:ascii="Times New Roman" w:hAnsi="Times New Roman" w:cs="Times New Roman"/>
          <w:b/>
          <w:bCs/>
          <w:color w:val="000000" w:themeColor="text1"/>
          <w:szCs w:val="24"/>
          <w:shd w:val="clear" w:color="auto" w:fill="FFFFFF"/>
        </w:rPr>
      </w:pPr>
    </w:p>
    <w:p w:rsidR="008B2310" w:rsidRDefault="008B2310" w:rsidP="007E0992">
      <w:pPr>
        <w:shd w:val="clear" w:color="auto" w:fill="FFFFFF"/>
        <w:spacing w:before="120" w:after="120" w:line="234" w:lineRule="atLeast"/>
        <w:jc w:val="right"/>
        <w:rPr>
          <w:rFonts w:ascii="Times New Roman" w:hAnsi="Times New Roman" w:cs="Times New Roman"/>
          <w:b/>
          <w:bCs/>
          <w:color w:val="000000" w:themeColor="text1"/>
          <w:szCs w:val="24"/>
          <w:shd w:val="clear" w:color="auto" w:fill="FFFFFF"/>
        </w:rPr>
      </w:pPr>
    </w:p>
    <w:p w:rsidR="004422B1" w:rsidRDefault="004422B1" w:rsidP="007E0992">
      <w:pPr>
        <w:shd w:val="clear" w:color="auto" w:fill="FFFFFF"/>
        <w:spacing w:before="120" w:after="120" w:line="234" w:lineRule="atLeast"/>
        <w:jc w:val="right"/>
        <w:rPr>
          <w:rFonts w:ascii="Times New Roman" w:hAnsi="Times New Roman" w:cs="Times New Roman"/>
          <w:b/>
          <w:bCs/>
          <w:color w:val="000000" w:themeColor="text1"/>
          <w:szCs w:val="24"/>
          <w:shd w:val="clear" w:color="auto" w:fill="FFFFFF"/>
        </w:rPr>
      </w:pPr>
    </w:p>
    <w:p w:rsidR="004422B1" w:rsidRDefault="004422B1" w:rsidP="007E0992">
      <w:pPr>
        <w:shd w:val="clear" w:color="auto" w:fill="FFFFFF"/>
        <w:spacing w:before="120" w:after="120" w:line="234" w:lineRule="atLeast"/>
        <w:jc w:val="right"/>
        <w:rPr>
          <w:rFonts w:ascii="Times New Roman" w:hAnsi="Times New Roman" w:cs="Times New Roman"/>
          <w:b/>
          <w:bCs/>
          <w:color w:val="000000" w:themeColor="text1"/>
          <w:szCs w:val="24"/>
          <w:shd w:val="clear" w:color="auto" w:fill="FFFFFF"/>
        </w:rPr>
      </w:pPr>
    </w:p>
    <w:p w:rsidR="003028DA" w:rsidRDefault="003028DA" w:rsidP="007E0992">
      <w:pPr>
        <w:shd w:val="clear" w:color="auto" w:fill="FFFFFF"/>
        <w:spacing w:before="120" w:after="120" w:line="234" w:lineRule="atLeast"/>
        <w:jc w:val="right"/>
        <w:rPr>
          <w:rFonts w:ascii="Times New Roman" w:hAnsi="Times New Roman" w:cs="Times New Roman"/>
          <w:b/>
          <w:bCs/>
          <w:color w:val="000000" w:themeColor="text1"/>
          <w:szCs w:val="24"/>
          <w:shd w:val="clear" w:color="auto" w:fill="FFFFFF"/>
        </w:rPr>
      </w:pPr>
    </w:p>
    <w:p w:rsidR="007E0992" w:rsidRPr="00071050" w:rsidRDefault="007E0992" w:rsidP="007E0992">
      <w:pPr>
        <w:shd w:val="clear" w:color="auto" w:fill="FFFFFF"/>
        <w:spacing w:before="120" w:after="120" w:line="234" w:lineRule="atLeast"/>
        <w:jc w:val="right"/>
        <w:rPr>
          <w:rFonts w:ascii="Times New Roman" w:eastAsia="Times New Roman" w:hAnsi="Times New Roman" w:cs="Times New Roman"/>
          <w:b/>
          <w:bCs/>
          <w:color w:val="000000" w:themeColor="text1"/>
          <w:szCs w:val="24"/>
        </w:rPr>
      </w:pPr>
      <w:r w:rsidRPr="00071050">
        <w:rPr>
          <w:rFonts w:ascii="Times New Roman" w:hAnsi="Times New Roman" w:cs="Times New Roman"/>
          <w:b/>
          <w:bCs/>
          <w:color w:val="000000" w:themeColor="text1"/>
          <w:szCs w:val="24"/>
          <w:shd w:val="clear" w:color="auto" w:fill="FFFFFF"/>
          <w:lang w:val="vi-VN"/>
        </w:rPr>
        <w:lastRenderedPageBreak/>
        <w:t>Mẫu số 01</w:t>
      </w:r>
      <w:bookmarkEnd w:id="5"/>
    </w:p>
    <w:p w:rsidR="007E0992" w:rsidRPr="007E0992" w:rsidRDefault="007E0992" w:rsidP="007E0992">
      <w:pPr>
        <w:shd w:val="clear" w:color="auto" w:fill="FFFFFF"/>
        <w:spacing w:before="120" w:after="120" w:line="234" w:lineRule="atLeast"/>
        <w:jc w:val="center"/>
        <w:rPr>
          <w:rFonts w:ascii="Times New Roman" w:eastAsia="Times New Roman" w:hAnsi="Times New Roman" w:cs="Times New Roman"/>
          <w:color w:val="000000" w:themeColor="text1"/>
          <w:szCs w:val="26"/>
        </w:rPr>
      </w:pPr>
      <w:r w:rsidRPr="00071050">
        <w:rPr>
          <w:rFonts w:ascii="Times New Roman" w:eastAsia="Times New Roman" w:hAnsi="Times New Roman" w:cs="Times New Roman"/>
          <w:b/>
          <w:bCs/>
          <w:noProof/>
          <w:color w:val="000000" w:themeColor="text1"/>
          <w:sz w:val="28"/>
          <w:szCs w:val="26"/>
        </w:rPr>
        <mc:AlternateContent>
          <mc:Choice Requires="wps">
            <w:drawing>
              <wp:anchor distT="0" distB="0" distL="114300" distR="114300" simplePos="0" relativeHeight="251664384" behindDoc="0" locked="0" layoutInCell="1" allowOverlap="1" wp14:anchorId="1EB68295" wp14:editId="5ABC4F9D">
                <wp:simplePos x="0" y="0"/>
                <wp:positionH relativeFrom="column">
                  <wp:posOffset>1910715</wp:posOffset>
                </wp:positionH>
                <wp:positionV relativeFrom="paragraph">
                  <wp:posOffset>428625</wp:posOffset>
                </wp:positionV>
                <wp:extent cx="222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0.45pt,33.75pt" to="325.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" strokecolor="black [3040]"/>
            </w:pict>
          </mc:Fallback>
        </mc:AlternateContent>
      </w:r>
      <w:r w:rsidRPr="007E0992">
        <w:rPr>
          <w:rFonts w:ascii="Times New Roman" w:eastAsia="Times New Roman" w:hAnsi="Times New Roman" w:cs="Times New Roman"/>
          <w:b/>
          <w:bCs/>
          <w:color w:val="000000" w:themeColor="text1"/>
          <w:sz w:val="28"/>
          <w:szCs w:val="26"/>
          <w:lang w:val="vi-VN"/>
        </w:rPr>
        <w:t>CỘNG HÒA XÃ HỘI CHỦ NGHĨA VIỆT NAM</w:t>
      </w:r>
      <w:r w:rsidRPr="007E0992">
        <w:rPr>
          <w:rFonts w:ascii="Times New Roman" w:eastAsia="Times New Roman" w:hAnsi="Times New Roman" w:cs="Times New Roman"/>
          <w:b/>
          <w:bCs/>
          <w:color w:val="000000" w:themeColor="text1"/>
          <w:sz w:val="28"/>
          <w:szCs w:val="26"/>
          <w:lang w:val="vi-VN"/>
        </w:rPr>
        <w:br/>
        <w:t>Độc lập - Tự do - Hạnh phúc</w:t>
      </w:r>
      <w:r w:rsidRPr="007E0992">
        <w:rPr>
          <w:rFonts w:ascii="Times New Roman" w:eastAsia="Times New Roman" w:hAnsi="Times New Roman" w:cs="Times New Roman"/>
          <w:b/>
          <w:bCs/>
          <w:color w:val="000000" w:themeColor="text1"/>
          <w:sz w:val="26"/>
          <w:szCs w:val="26"/>
          <w:lang w:val="vi-VN"/>
        </w:rPr>
        <w:br/>
      </w:r>
    </w:p>
    <w:p w:rsidR="007E0992" w:rsidRPr="00071050" w:rsidRDefault="007E0992" w:rsidP="007E0992">
      <w:pPr>
        <w:shd w:val="clear" w:color="auto" w:fill="FFFFFF"/>
        <w:spacing w:before="120" w:after="120" w:line="234" w:lineRule="atLeast"/>
        <w:jc w:val="center"/>
        <w:rPr>
          <w:rFonts w:ascii="Times New Roman" w:eastAsia="Times New Roman" w:hAnsi="Times New Roman" w:cs="Times New Roman"/>
          <w:i/>
          <w:iCs/>
          <w:color w:val="000000" w:themeColor="text1"/>
          <w:sz w:val="26"/>
          <w:szCs w:val="26"/>
        </w:rPr>
      </w:pPr>
      <w:r w:rsidRPr="007E0992">
        <w:rPr>
          <w:rFonts w:ascii="Times New Roman" w:eastAsia="Times New Roman" w:hAnsi="Times New Roman" w:cs="Times New Roman"/>
          <w:i/>
          <w:iCs/>
          <w:color w:val="000000" w:themeColor="text1"/>
          <w:sz w:val="26"/>
          <w:szCs w:val="26"/>
        </w:rPr>
        <w:t>…………., ngày.... tháng.... năm ……</w:t>
      </w:r>
    </w:p>
    <w:p w:rsidR="007E0992" w:rsidRPr="007E0992" w:rsidRDefault="007E0992" w:rsidP="007E0992">
      <w:pPr>
        <w:shd w:val="clear" w:color="auto" w:fill="FFFFFF"/>
        <w:spacing w:before="120" w:after="120" w:line="234" w:lineRule="atLeast"/>
        <w:jc w:val="center"/>
        <w:rPr>
          <w:rFonts w:ascii="Times New Roman" w:eastAsia="Times New Roman" w:hAnsi="Times New Roman" w:cs="Times New Roman"/>
          <w:i/>
          <w:iCs/>
          <w:color w:val="000000" w:themeColor="text1"/>
          <w:sz w:val="4"/>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071050" w:rsidRPr="007E0992" w:rsidTr="007E0992">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E0992" w:rsidRPr="007E0992" w:rsidRDefault="007E0992" w:rsidP="007E099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i/>
                <w:iCs/>
                <w:color w:val="000000" w:themeColor="text1"/>
                <w:sz w:val="26"/>
                <w:szCs w:val="26"/>
              </w:rPr>
              <w:t>(Dán ảnh 4x6)</w:t>
            </w:r>
          </w:p>
        </w:tc>
        <w:tc>
          <w:tcPr>
            <w:tcW w:w="6972" w:type="dxa"/>
            <w:shd w:val="clear" w:color="auto" w:fill="FFFFFF"/>
            <w:tcMar>
              <w:top w:w="0" w:type="dxa"/>
              <w:left w:w="108" w:type="dxa"/>
              <w:bottom w:w="0" w:type="dxa"/>
              <w:right w:w="108" w:type="dxa"/>
            </w:tcMar>
            <w:hideMark/>
          </w:tcPr>
          <w:p w:rsidR="007E0992" w:rsidRPr="00071050" w:rsidRDefault="007E0992" w:rsidP="007E0992">
            <w:pPr>
              <w:spacing w:after="0" w:line="234" w:lineRule="atLeast"/>
              <w:jc w:val="center"/>
              <w:rPr>
                <w:rFonts w:ascii="Times New Roman" w:eastAsia="Times New Roman" w:hAnsi="Times New Roman" w:cs="Times New Roman"/>
                <w:b/>
                <w:bCs/>
                <w:color w:val="000000" w:themeColor="text1"/>
                <w:sz w:val="32"/>
                <w:szCs w:val="26"/>
              </w:rPr>
            </w:pPr>
            <w:bookmarkStart w:id="6" w:name="chuong_pl_1_name"/>
            <w:r w:rsidRPr="007E0992">
              <w:rPr>
                <w:rFonts w:ascii="Times New Roman" w:eastAsia="Times New Roman" w:hAnsi="Times New Roman" w:cs="Times New Roman"/>
                <w:b/>
                <w:bCs/>
                <w:color w:val="000000" w:themeColor="text1"/>
                <w:sz w:val="32"/>
                <w:szCs w:val="26"/>
              </w:rPr>
              <w:t>PHIẾU ĐĂNG KÝ DỰ TUYỂN</w:t>
            </w:r>
            <w:bookmarkEnd w:id="6"/>
          </w:p>
          <w:p w:rsidR="007E0992" w:rsidRPr="007E0992" w:rsidRDefault="007E0992" w:rsidP="007E0992">
            <w:pPr>
              <w:spacing w:after="0" w:line="234" w:lineRule="atLeast"/>
              <w:jc w:val="center"/>
              <w:rPr>
                <w:rFonts w:ascii="Times New Roman" w:eastAsia="Times New Roman" w:hAnsi="Times New Roman" w:cs="Times New Roman"/>
                <w:color w:val="000000" w:themeColor="text1"/>
                <w:sz w:val="28"/>
                <w:szCs w:val="26"/>
              </w:rPr>
            </w:pPr>
          </w:p>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Vị trí dự tuyển</w:t>
            </w:r>
            <w:r w:rsidRPr="00071050">
              <w:rPr>
                <w:rFonts w:ascii="Times New Roman" w:eastAsia="Times New Roman" w:hAnsi="Times New Roman" w:cs="Times New Roman"/>
                <w:b/>
                <w:bCs/>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(1)</w:t>
            </w:r>
            <w:r w:rsidRPr="007E0992">
              <w:rPr>
                <w:rFonts w:ascii="Times New Roman" w:eastAsia="Times New Roman" w:hAnsi="Times New Roman" w:cs="Times New Roman"/>
                <w:color w:val="000000" w:themeColor="text1"/>
                <w:sz w:val="26"/>
                <w:szCs w:val="26"/>
              </w:rPr>
              <w:t>: …………………………………………………………</w:t>
            </w:r>
          </w:p>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Đơn vị dự tuyển</w:t>
            </w:r>
            <w:r w:rsidRPr="00071050">
              <w:rPr>
                <w:rFonts w:ascii="Times New Roman" w:eastAsia="Times New Roman" w:hAnsi="Times New Roman" w:cs="Times New Roman"/>
                <w:b/>
                <w:bCs/>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(2)</w:t>
            </w:r>
            <w:r w:rsidRPr="007E0992">
              <w:rPr>
                <w:rFonts w:ascii="Times New Roman" w:eastAsia="Times New Roman" w:hAnsi="Times New Roman" w:cs="Times New Roman"/>
                <w:color w:val="000000" w:themeColor="text1"/>
                <w:sz w:val="26"/>
                <w:szCs w:val="26"/>
              </w:rPr>
              <w:t>: …………………………………………………………</w:t>
            </w:r>
          </w:p>
          <w:p w:rsidR="007E0992" w:rsidRPr="007E0992" w:rsidRDefault="007E0992" w:rsidP="007E0992">
            <w:pPr>
              <w:spacing w:before="120" w:after="120" w:line="234" w:lineRule="atLeast"/>
              <w:rPr>
                <w:rFonts w:ascii="Times New Roman" w:eastAsia="Times New Roman" w:hAnsi="Times New Roman" w:cs="Times New Roman"/>
                <w:color w:val="000000" w:themeColor="text1"/>
                <w:sz w:val="6"/>
                <w:szCs w:val="26"/>
              </w:rPr>
            </w:pPr>
          </w:p>
        </w:tc>
      </w:tr>
    </w:tbl>
    <w:p w:rsidR="007E0992" w:rsidRPr="007E0992" w:rsidRDefault="007E0992" w:rsidP="007E0992">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I. THÔNG TIN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796"/>
      </w:tblGrid>
      <w:tr w:rsidR="00071050" w:rsidRPr="007E0992" w:rsidTr="007E0992">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Họ và tên: ………………</w:t>
            </w:r>
            <w:r w:rsidRPr="00071050">
              <w:rPr>
                <w:rFonts w:ascii="Times New Roman" w:eastAsia="Times New Roman" w:hAnsi="Times New Roman" w:cs="Times New Roman"/>
                <w:color w:val="000000" w:themeColor="text1"/>
                <w:sz w:val="26"/>
                <w:szCs w:val="26"/>
              </w:rPr>
              <w:t>………………………………………………………………………………</w:t>
            </w:r>
          </w:p>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Ngày, tháng, năm sinh: ………………………. Nam</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(3)</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rPr>
              <w:t>󠄑 Nữ 󠄑</w:t>
            </w:r>
          </w:p>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Dân tộc: ……………………………….. Tôn giáo: …………………………………………………….</w:t>
            </w:r>
          </w:p>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Số CMND hoặc Thẻ căn cước công dân: …………. Ngày cấp: ………… Nơi cấp: ………….….</w:t>
            </w:r>
          </w:p>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Số điện thoại di động để báo tin: ………………………… Email: ……………………………………</w:t>
            </w:r>
          </w:p>
        </w:tc>
      </w:tr>
      <w:tr w:rsidR="00071050" w:rsidRPr="007E0992" w:rsidTr="007E0992">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Quê quán: …………………………………………………………………………………………………</w:t>
            </w:r>
          </w:p>
        </w:tc>
      </w:tr>
      <w:tr w:rsidR="00071050" w:rsidRPr="007E0992" w:rsidTr="007E0992">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Hộ khẩu thường trú: ………………………………………………………………………………………</w:t>
            </w:r>
          </w:p>
        </w:tc>
      </w:tr>
      <w:tr w:rsidR="00071050" w:rsidRPr="007E0992" w:rsidTr="007E0992">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Chỗ ở hiện nay (để báo tin): ……………………………………………………………………………..</w:t>
            </w:r>
          </w:p>
        </w:tc>
      </w:tr>
      <w:tr w:rsidR="00071050" w:rsidRPr="007E0992" w:rsidTr="007E0992">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Tình trạng sức khỏe: ……………, Chiều cao: …………….., Cân nặng: ………………………. kg</w:t>
            </w:r>
          </w:p>
        </w:tc>
      </w:tr>
      <w:tr w:rsidR="00071050" w:rsidRPr="007E0992" w:rsidTr="007E0992">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Thành phần bản thân hiện nay: ………………………………………………………………………..</w:t>
            </w:r>
          </w:p>
        </w:tc>
      </w:tr>
      <w:tr w:rsidR="00071050" w:rsidRPr="007E0992" w:rsidTr="007E0992">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Trình độ văn hóa: ………………………………………………………………………………………..</w:t>
            </w:r>
          </w:p>
        </w:tc>
      </w:tr>
      <w:tr w:rsidR="00071050" w:rsidRPr="007E0992" w:rsidTr="007E0992">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Trình độ chuyên môn: …</w:t>
            </w:r>
            <w:r w:rsidRPr="00071050">
              <w:rPr>
                <w:rFonts w:ascii="Times New Roman" w:eastAsia="Times New Roman" w:hAnsi="Times New Roman" w:cs="Times New Roman"/>
                <w:color w:val="000000" w:themeColor="text1"/>
                <w:sz w:val="26"/>
                <w:szCs w:val="26"/>
              </w:rPr>
              <w:t>…………………………………………………………………</w:t>
            </w:r>
          </w:p>
        </w:tc>
      </w:tr>
    </w:tbl>
    <w:p w:rsidR="007E0992" w:rsidRPr="007E0992" w:rsidRDefault="007E0992" w:rsidP="007E0992">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74"/>
        <w:gridCol w:w="2053"/>
        <w:gridCol w:w="1563"/>
        <w:gridCol w:w="4790"/>
      </w:tblGrid>
      <w:tr w:rsidR="00071050" w:rsidRPr="007E0992" w:rsidTr="007E0992">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Quê quán, nghề nghiệp, chức danh, chức vụ, đơn vị công tác, học tập, nơi ở (trong, ngoài nước); thành viên các tổ chức chính trị - xã hội ..........)</w:t>
            </w:r>
          </w:p>
        </w:tc>
      </w:tr>
      <w:tr w:rsidR="00071050" w:rsidRPr="007E0992" w:rsidTr="007E0992">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071050" w:rsidRPr="007E0992" w:rsidTr="007E0992">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071050" w:rsidRPr="007E0992" w:rsidTr="007E0992">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071050" w:rsidRPr="007E0992" w:rsidTr="007E0992">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071050" w:rsidRPr="007E0992" w:rsidTr="007E0992">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bl>
    <w:p w:rsidR="007E0992" w:rsidRPr="007E0992" w:rsidRDefault="007E0992" w:rsidP="007E0992">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82"/>
        <w:gridCol w:w="1285"/>
        <w:gridCol w:w="1186"/>
        <w:gridCol w:w="1383"/>
        <w:gridCol w:w="1481"/>
        <w:gridCol w:w="987"/>
        <w:gridCol w:w="789"/>
        <w:gridCol w:w="987"/>
      </w:tblGrid>
      <w:tr w:rsidR="00071050" w:rsidRPr="007E0992" w:rsidTr="007E099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Xếp loại bằng, chứng chỉ</w:t>
            </w:r>
          </w:p>
        </w:tc>
      </w:tr>
      <w:tr w:rsidR="00071050" w:rsidRPr="007E0992" w:rsidTr="007E099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071050" w:rsidRPr="007E0992" w:rsidTr="007E099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071050" w:rsidRPr="007E0992" w:rsidTr="007E099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071050" w:rsidRPr="007E0992" w:rsidTr="007E099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071050" w:rsidRPr="007E0992" w:rsidTr="007E099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071050" w:rsidRPr="007E0992" w:rsidTr="007E0992">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071050" w:rsidRPr="007E0992" w:rsidTr="007E0992">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bl>
    <w:p w:rsidR="007E0992" w:rsidRPr="007E0992" w:rsidRDefault="007E0992" w:rsidP="007E0992">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16"/>
        <w:gridCol w:w="7064"/>
      </w:tblGrid>
      <w:tr w:rsidR="00071050" w:rsidRPr="007E0992" w:rsidTr="007E0992">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Cơ quan, tổ chức, đơn vị công tác</w:t>
            </w:r>
          </w:p>
        </w:tc>
      </w:tr>
      <w:tr w:rsidR="00071050" w:rsidRPr="007E0992" w:rsidTr="007E0992">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071050" w:rsidRPr="007E0992" w:rsidTr="007E0992">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071050" w:rsidRPr="007E0992" w:rsidTr="007E0992">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071050" w:rsidRPr="007E0992" w:rsidTr="007E0992">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071050" w:rsidRPr="007E0992" w:rsidTr="007E0992">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lastRenderedPageBreak/>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071050" w:rsidRPr="007E0992" w:rsidTr="007E0992">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bl>
    <w:p w:rsidR="007E0992" w:rsidRPr="007E0992" w:rsidRDefault="007E0992" w:rsidP="007E0992">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t>V. MIỄN THI NGOẠI NGỮ, TIN HỌC</w:t>
      </w:r>
    </w:p>
    <w:p w:rsidR="007E0992" w:rsidRPr="007E0992" w:rsidRDefault="007E0992" w:rsidP="007E0992">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lang w:val="vi-VN"/>
        </w:rPr>
        <w:t>(Thí sinh thuộc diện miễn thi ngoại ngữ, tin học cần ghi rõ lý do miễn thi ở mục này)</w:t>
      </w:r>
    </w:p>
    <w:p w:rsidR="007E0992" w:rsidRPr="007E0992" w:rsidRDefault="007E0992" w:rsidP="007E0992">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Miễn thi ngoại ngữ do: …………………………………………………………………………………</w:t>
      </w:r>
    </w:p>
    <w:p w:rsidR="007E0992" w:rsidRPr="007E0992" w:rsidRDefault="007E0992" w:rsidP="007E0992">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Miễn thi tin học do: ……………………………………………………………………………………..</w:t>
      </w:r>
    </w:p>
    <w:p w:rsidR="007E0992" w:rsidRPr="007E0992" w:rsidRDefault="007E0992" w:rsidP="007E0992">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VI. ĐĂNG KÝ DỰ THI MÔN NGOẠI NGỮ</w:t>
      </w:r>
    </w:p>
    <w:p w:rsidR="007E0992" w:rsidRPr="007E0992" w:rsidRDefault="007E0992" w:rsidP="007E0992">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E0992" w:rsidRPr="007E0992" w:rsidRDefault="007E0992" w:rsidP="007E0992">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Đăng ký dự thi ngoại ngữ: ……………………………………………………………………………….</w:t>
      </w:r>
    </w:p>
    <w:p w:rsidR="007E0992" w:rsidRPr="007E0992" w:rsidRDefault="007E0992" w:rsidP="007E0992">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VII. ĐỐI TƯỢNG ƯU TIÊN</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rPr>
        <w:t>(nếu có)</w:t>
      </w:r>
    </w:p>
    <w:p w:rsidR="007E0992" w:rsidRPr="007E0992" w:rsidRDefault="007E0992" w:rsidP="007E0992">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w:t>
      </w:r>
    </w:p>
    <w:p w:rsidR="007E0992" w:rsidRPr="007E0992" w:rsidRDefault="007E0992" w:rsidP="007E0992">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w:t>
      </w:r>
    </w:p>
    <w:p w:rsidR="007E0992" w:rsidRPr="007E0992" w:rsidRDefault="007E0992" w:rsidP="007E0992">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E0992" w:rsidRPr="007E0992" w:rsidRDefault="007E0992" w:rsidP="007E0992">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71050" w:rsidRPr="007E0992" w:rsidTr="007E0992">
        <w:trPr>
          <w:tblCellSpacing w:w="0" w:type="dxa"/>
        </w:trPr>
        <w:tc>
          <w:tcPr>
            <w:tcW w:w="4428" w:type="dxa"/>
            <w:shd w:val="clear" w:color="auto" w:fill="FFFFFF"/>
            <w:tcMar>
              <w:top w:w="0" w:type="dxa"/>
              <w:left w:w="108" w:type="dxa"/>
              <w:bottom w:w="0" w:type="dxa"/>
              <w:right w:w="108" w:type="dxa"/>
            </w:tcMar>
            <w:hideMark/>
          </w:tcPr>
          <w:p w:rsidR="007E0992" w:rsidRPr="007E0992" w:rsidRDefault="007E0992" w:rsidP="007E099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428" w:type="dxa"/>
            <w:shd w:val="clear" w:color="auto" w:fill="FFFFFF"/>
            <w:tcMar>
              <w:top w:w="0" w:type="dxa"/>
              <w:left w:w="108" w:type="dxa"/>
              <w:bottom w:w="0" w:type="dxa"/>
              <w:right w:w="108" w:type="dxa"/>
            </w:tcMar>
            <w:hideMark/>
          </w:tcPr>
          <w:p w:rsidR="007E0992" w:rsidRPr="007E0992" w:rsidRDefault="007E0992" w:rsidP="007E099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NGƯỜI VIẾT PHIẾU</w:t>
            </w:r>
            <w:r w:rsidRPr="007E0992">
              <w:rPr>
                <w:rFonts w:ascii="Times New Roman" w:eastAsia="Times New Roman" w:hAnsi="Times New Roman" w:cs="Times New Roman"/>
                <w:b/>
                <w:bCs/>
                <w:color w:val="000000" w:themeColor="text1"/>
                <w:sz w:val="26"/>
                <w:szCs w:val="26"/>
              </w:rPr>
              <w:br/>
            </w:r>
            <w:r w:rsidRPr="007E0992">
              <w:rPr>
                <w:rFonts w:ascii="Times New Roman" w:eastAsia="Times New Roman" w:hAnsi="Times New Roman" w:cs="Times New Roman"/>
                <w:i/>
                <w:iCs/>
                <w:color w:val="000000" w:themeColor="text1"/>
                <w:sz w:val="26"/>
                <w:szCs w:val="26"/>
              </w:rPr>
              <w:t>(Ký, ghi rõ họ tên)</w:t>
            </w:r>
          </w:p>
        </w:tc>
      </w:tr>
    </w:tbl>
    <w:p w:rsidR="007E0992" w:rsidRPr="007E0992" w:rsidRDefault="007E0992" w:rsidP="007E0992">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i/>
          <w:iCs/>
          <w:color w:val="000000" w:themeColor="text1"/>
          <w:sz w:val="26"/>
          <w:szCs w:val="26"/>
          <w:lang w:val="vi-VN"/>
        </w:rPr>
        <w:t>Ghi chú:</w:t>
      </w:r>
    </w:p>
    <w:p w:rsidR="007E0992" w:rsidRPr="007E0992" w:rsidRDefault="007E0992" w:rsidP="007E0992">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lang w:val="vi-VN"/>
        </w:rPr>
        <w:t>1. Ghi đúng vị trí việc làm đăng ký dự tuyển;</w:t>
      </w:r>
    </w:p>
    <w:p w:rsidR="007E0992" w:rsidRPr="007E0992" w:rsidRDefault="007E0992" w:rsidP="007E0992">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lang w:val="vi-VN"/>
        </w:rPr>
        <w:t>2. Ghi đúng tên cơ quan, tổ chức, đơn vị có chỉ tiêu tuyển dụng;</w:t>
      </w:r>
    </w:p>
    <w:p w:rsidR="007E0992" w:rsidRPr="007E0992" w:rsidRDefault="007E0992" w:rsidP="007E0992">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lang w:val="vi-VN"/>
        </w:rPr>
        <w:t>3. Người viết phiếu tích dấu X vào ô tương ứng ô Nam, Nữ.</w:t>
      </w:r>
    </w:p>
    <w:p w:rsidR="007E0992" w:rsidRPr="007E0992" w:rsidRDefault="007E0992" w:rsidP="007E0992">
      <w:pPr>
        <w:shd w:val="clear" w:color="auto" w:fill="FFFFFF"/>
        <w:spacing w:before="120" w:after="120" w:line="234" w:lineRule="atLeast"/>
        <w:rPr>
          <w:rFonts w:ascii="Arial" w:eastAsia="Times New Roman" w:hAnsi="Arial" w:cs="Arial"/>
          <w:color w:val="000000" w:themeColor="text1"/>
        </w:rPr>
      </w:pPr>
      <w:r w:rsidRPr="007E0992">
        <w:rPr>
          <w:rFonts w:ascii="Arial" w:eastAsia="Times New Roman" w:hAnsi="Arial" w:cs="Arial"/>
          <w:color w:val="000000" w:themeColor="text1"/>
          <w:lang w:val="vi-VN"/>
        </w:rPr>
        <w:t> </w:t>
      </w: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422A30" w:rsidRPr="00071050" w:rsidRDefault="00422A30" w:rsidP="00422A30">
      <w:pPr>
        <w:spacing w:after="0" w:line="240" w:lineRule="auto"/>
        <w:rPr>
          <w:rFonts w:ascii="Times New Roman" w:eastAsia="Times New Roman" w:hAnsi="Times New Roman" w:cs="Times New Roman"/>
          <w:color w:val="000000" w:themeColor="text1"/>
          <w:szCs w:val="24"/>
          <w:lang w:val="nl-NL"/>
        </w:rPr>
      </w:pPr>
    </w:p>
    <w:p w:rsidR="00C44B90" w:rsidRPr="00071050" w:rsidRDefault="00EF5CC7">
      <w:pPr>
        <w:rPr>
          <w:color w:val="000000" w:themeColor="text1"/>
        </w:rPr>
      </w:pPr>
    </w:p>
    <w:p w:rsidR="00071050" w:rsidRPr="00071050" w:rsidRDefault="00071050">
      <w:pPr>
        <w:rPr>
          <w:color w:val="000000" w:themeColor="text1"/>
        </w:rPr>
      </w:pPr>
    </w:p>
    <w:sectPr w:rsidR="00071050" w:rsidRPr="00071050" w:rsidSect="000529B5">
      <w:footerReference w:type="even" r:id="rId11"/>
      <w:footerReference w:type="default" r:id="rId12"/>
      <w:pgSz w:w="11907" w:h="16840" w:code="9"/>
      <w:pgMar w:top="1080" w:right="1017" w:bottom="720" w:left="1350" w:header="720" w:footer="6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C7" w:rsidRDefault="00EF5CC7">
      <w:pPr>
        <w:spacing w:after="0" w:line="240" w:lineRule="auto"/>
      </w:pPr>
      <w:r>
        <w:separator/>
      </w:r>
    </w:p>
  </w:endnote>
  <w:endnote w:type="continuationSeparator" w:id="0">
    <w:p w:rsidR="00EF5CC7" w:rsidRDefault="00EF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3C" w:rsidRDefault="003B3D19" w:rsidP="00CD3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5C3C" w:rsidRDefault="00EF5CC7" w:rsidP="00CD35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3C" w:rsidRDefault="003B3D19" w:rsidP="00CD3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B7E">
      <w:rPr>
        <w:rStyle w:val="PageNumber"/>
        <w:noProof/>
      </w:rPr>
      <w:t>8</w:t>
    </w:r>
    <w:r>
      <w:rPr>
        <w:rStyle w:val="PageNumber"/>
      </w:rPr>
      <w:fldChar w:fldCharType="end"/>
    </w:r>
  </w:p>
  <w:p w:rsidR="00F65C3C" w:rsidRDefault="00EF5CC7" w:rsidP="00CD35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C7" w:rsidRDefault="00EF5CC7">
      <w:pPr>
        <w:spacing w:after="0" w:line="240" w:lineRule="auto"/>
      </w:pPr>
      <w:r>
        <w:separator/>
      </w:r>
    </w:p>
  </w:footnote>
  <w:footnote w:type="continuationSeparator" w:id="0">
    <w:p w:rsidR="00EF5CC7" w:rsidRDefault="00EF5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30"/>
    <w:rsid w:val="00017EC3"/>
    <w:rsid w:val="00024388"/>
    <w:rsid w:val="000335F3"/>
    <w:rsid w:val="00050FF6"/>
    <w:rsid w:val="000529B5"/>
    <w:rsid w:val="00071050"/>
    <w:rsid w:val="000B22C8"/>
    <w:rsid w:val="000D4D37"/>
    <w:rsid w:val="000D7049"/>
    <w:rsid w:val="000E7216"/>
    <w:rsid w:val="00172550"/>
    <w:rsid w:val="001C1B7E"/>
    <w:rsid w:val="001D712D"/>
    <w:rsid w:val="0021615E"/>
    <w:rsid w:val="00234B3B"/>
    <w:rsid w:val="0029149A"/>
    <w:rsid w:val="002A72FF"/>
    <w:rsid w:val="002B4650"/>
    <w:rsid w:val="003028DA"/>
    <w:rsid w:val="003838FE"/>
    <w:rsid w:val="003B3D19"/>
    <w:rsid w:val="003C46F8"/>
    <w:rsid w:val="00422A30"/>
    <w:rsid w:val="004422B1"/>
    <w:rsid w:val="00474B9D"/>
    <w:rsid w:val="004B645F"/>
    <w:rsid w:val="004C631C"/>
    <w:rsid w:val="0052093A"/>
    <w:rsid w:val="00556BF9"/>
    <w:rsid w:val="00561C82"/>
    <w:rsid w:val="005C2296"/>
    <w:rsid w:val="005D4EE0"/>
    <w:rsid w:val="00610E1B"/>
    <w:rsid w:val="0067082E"/>
    <w:rsid w:val="006C5998"/>
    <w:rsid w:val="006E0A92"/>
    <w:rsid w:val="00720F73"/>
    <w:rsid w:val="00736273"/>
    <w:rsid w:val="00744EDC"/>
    <w:rsid w:val="007957AC"/>
    <w:rsid w:val="007C46E0"/>
    <w:rsid w:val="007D4369"/>
    <w:rsid w:val="007E0992"/>
    <w:rsid w:val="00833EC5"/>
    <w:rsid w:val="00882C61"/>
    <w:rsid w:val="008A7095"/>
    <w:rsid w:val="008B2310"/>
    <w:rsid w:val="008C71DE"/>
    <w:rsid w:val="008E6DE8"/>
    <w:rsid w:val="008F17C9"/>
    <w:rsid w:val="0090674B"/>
    <w:rsid w:val="0091663A"/>
    <w:rsid w:val="009B1005"/>
    <w:rsid w:val="009C4EE7"/>
    <w:rsid w:val="009D2D91"/>
    <w:rsid w:val="009F48B5"/>
    <w:rsid w:val="00A075F1"/>
    <w:rsid w:val="00A9341C"/>
    <w:rsid w:val="00AA0FD9"/>
    <w:rsid w:val="00AD6C2C"/>
    <w:rsid w:val="00B026D0"/>
    <w:rsid w:val="00B422F2"/>
    <w:rsid w:val="00B70C95"/>
    <w:rsid w:val="00B813E1"/>
    <w:rsid w:val="00BB67C4"/>
    <w:rsid w:val="00BD64FF"/>
    <w:rsid w:val="00BF4D41"/>
    <w:rsid w:val="00C8706F"/>
    <w:rsid w:val="00CB3463"/>
    <w:rsid w:val="00CB58F3"/>
    <w:rsid w:val="00CC554F"/>
    <w:rsid w:val="00CF4322"/>
    <w:rsid w:val="00D23B71"/>
    <w:rsid w:val="00D56294"/>
    <w:rsid w:val="00D70038"/>
    <w:rsid w:val="00D85082"/>
    <w:rsid w:val="00DD3F1C"/>
    <w:rsid w:val="00DE6E87"/>
    <w:rsid w:val="00DE778B"/>
    <w:rsid w:val="00DF2D1E"/>
    <w:rsid w:val="00ED03FF"/>
    <w:rsid w:val="00EF2689"/>
    <w:rsid w:val="00EF5CC7"/>
    <w:rsid w:val="00F03D4E"/>
    <w:rsid w:val="00F21E7E"/>
    <w:rsid w:val="00F97649"/>
    <w:rsid w:val="00FD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22A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2A30"/>
  </w:style>
  <w:style w:type="character" w:styleId="PageNumber">
    <w:name w:val="page number"/>
    <w:basedOn w:val="DefaultParagraphFont"/>
    <w:rsid w:val="00422A30"/>
  </w:style>
  <w:style w:type="character" w:styleId="Hyperlink">
    <w:name w:val="Hyperlink"/>
    <w:basedOn w:val="DefaultParagraphFont"/>
    <w:uiPriority w:val="99"/>
    <w:unhideWhenUsed/>
    <w:rsid w:val="008C71DE"/>
    <w:rPr>
      <w:color w:val="0000FF" w:themeColor="hyperlink"/>
      <w:u w:val="single"/>
    </w:rPr>
  </w:style>
  <w:style w:type="paragraph" w:styleId="NormalWeb">
    <w:name w:val="Normal (Web)"/>
    <w:basedOn w:val="Normal"/>
    <w:uiPriority w:val="99"/>
    <w:unhideWhenUsed/>
    <w:rsid w:val="007E0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0992"/>
  </w:style>
  <w:style w:type="paragraph" w:styleId="BodyTextIndent">
    <w:name w:val="Body Text Indent"/>
    <w:basedOn w:val="Normal"/>
    <w:link w:val="BodyTextIndentChar"/>
    <w:rsid w:val="00DE778B"/>
    <w:pPr>
      <w:spacing w:after="120" w:line="240" w:lineRule="auto"/>
      <w:ind w:left="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DE778B"/>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44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22A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2A30"/>
  </w:style>
  <w:style w:type="character" w:styleId="PageNumber">
    <w:name w:val="page number"/>
    <w:basedOn w:val="DefaultParagraphFont"/>
    <w:rsid w:val="00422A30"/>
  </w:style>
  <w:style w:type="character" w:styleId="Hyperlink">
    <w:name w:val="Hyperlink"/>
    <w:basedOn w:val="DefaultParagraphFont"/>
    <w:uiPriority w:val="99"/>
    <w:unhideWhenUsed/>
    <w:rsid w:val="008C71DE"/>
    <w:rPr>
      <w:color w:val="0000FF" w:themeColor="hyperlink"/>
      <w:u w:val="single"/>
    </w:rPr>
  </w:style>
  <w:style w:type="paragraph" w:styleId="NormalWeb">
    <w:name w:val="Normal (Web)"/>
    <w:basedOn w:val="Normal"/>
    <w:uiPriority w:val="99"/>
    <w:unhideWhenUsed/>
    <w:rsid w:val="007E0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0992"/>
  </w:style>
  <w:style w:type="paragraph" w:styleId="BodyTextIndent">
    <w:name w:val="Body Text Indent"/>
    <w:basedOn w:val="Normal"/>
    <w:link w:val="BodyTextIndentChar"/>
    <w:rsid w:val="00DE778B"/>
    <w:pPr>
      <w:spacing w:after="120" w:line="240" w:lineRule="auto"/>
      <w:ind w:left="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DE778B"/>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44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5120">
      <w:bodyDiv w:val="1"/>
      <w:marLeft w:val="0"/>
      <w:marRight w:val="0"/>
      <w:marTop w:val="0"/>
      <w:marBottom w:val="0"/>
      <w:divBdr>
        <w:top w:val="none" w:sz="0" w:space="0" w:color="auto"/>
        <w:left w:val="none" w:sz="0" w:space="0" w:color="auto"/>
        <w:bottom w:val="none" w:sz="0" w:space="0" w:color="auto"/>
        <w:right w:val="none" w:sz="0" w:space="0" w:color="auto"/>
      </w:divBdr>
    </w:div>
    <w:div w:id="261691226">
      <w:bodyDiv w:val="1"/>
      <w:marLeft w:val="0"/>
      <w:marRight w:val="0"/>
      <w:marTop w:val="0"/>
      <w:marBottom w:val="0"/>
      <w:divBdr>
        <w:top w:val="none" w:sz="0" w:space="0" w:color="auto"/>
        <w:left w:val="none" w:sz="0" w:space="0" w:color="auto"/>
        <w:bottom w:val="none" w:sz="0" w:space="0" w:color="auto"/>
        <w:right w:val="none" w:sz="0" w:space="0" w:color="auto"/>
      </w:divBdr>
    </w:div>
    <w:div w:id="342631384">
      <w:bodyDiv w:val="1"/>
      <w:marLeft w:val="0"/>
      <w:marRight w:val="0"/>
      <w:marTop w:val="0"/>
      <w:marBottom w:val="0"/>
      <w:divBdr>
        <w:top w:val="none" w:sz="0" w:space="0" w:color="auto"/>
        <w:left w:val="none" w:sz="0" w:space="0" w:color="auto"/>
        <w:bottom w:val="none" w:sz="0" w:space="0" w:color="auto"/>
        <w:right w:val="none" w:sz="0" w:space="0" w:color="auto"/>
      </w:divBdr>
    </w:div>
    <w:div w:id="756482851">
      <w:bodyDiv w:val="1"/>
      <w:marLeft w:val="0"/>
      <w:marRight w:val="0"/>
      <w:marTop w:val="0"/>
      <w:marBottom w:val="0"/>
      <w:divBdr>
        <w:top w:val="none" w:sz="0" w:space="0" w:color="auto"/>
        <w:left w:val="none" w:sz="0" w:space="0" w:color="auto"/>
        <w:bottom w:val="none" w:sz="0" w:space="0" w:color="auto"/>
        <w:right w:val="none" w:sz="0" w:space="0" w:color="auto"/>
      </w:divBdr>
    </w:div>
    <w:div w:id="807825383">
      <w:bodyDiv w:val="1"/>
      <w:marLeft w:val="0"/>
      <w:marRight w:val="0"/>
      <w:marTop w:val="0"/>
      <w:marBottom w:val="0"/>
      <w:divBdr>
        <w:top w:val="none" w:sz="0" w:space="0" w:color="auto"/>
        <w:left w:val="none" w:sz="0" w:space="0" w:color="auto"/>
        <w:bottom w:val="none" w:sz="0" w:space="0" w:color="auto"/>
        <w:right w:val="none" w:sz="0" w:space="0" w:color="auto"/>
      </w:divBdr>
    </w:div>
    <w:div w:id="1020669626">
      <w:bodyDiv w:val="1"/>
      <w:marLeft w:val="0"/>
      <w:marRight w:val="0"/>
      <w:marTop w:val="0"/>
      <w:marBottom w:val="0"/>
      <w:divBdr>
        <w:top w:val="none" w:sz="0" w:space="0" w:color="auto"/>
        <w:left w:val="none" w:sz="0" w:space="0" w:color="auto"/>
        <w:bottom w:val="none" w:sz="0" w:space="0" w:color="auto"/>
        <w:right w:val="none" w:sz="0" w:space="0" w:color="auto"/>
      </w:divBdr>
    </w:div>
    <w:div w:id="1093866945">
      <w:bodyDiv w:val="1"/>
      <w:marLeft w:val="0"/>
      <w:marRight w:val="0"/>
      <w:marTop w:val="0"/>
      <w:marBottom w:val="0"/>
      <w:divBdr>
        <w:top w:val="none" w:sz="0" w:space="0" w:color="auto"/>
        <w:left w:val="none" w:sz="0" w:space="0" w:color="auto"/>
        <w:bottom w:val="none" w:sz="0" w:space="0" w:color="auto"/>
        <w:right w:val="none" w:sz="0" w:space="0" w:color="auto"/>
      </w:divBdr>
    </w:div>
    <w:div w:id="1116214660">
      <w:bodyDiv w:val="1"/>
      <w:marLeft w:val="0"/>
      <w:marRight w:val="0"/>
      <w:marTop w:val="0"/>
      <w:marBottom w:val="0"/>
      <w:divBdr>
        <w:top w:val="none" w:sz="0" w:space="0" w:color="auto"/>
        <w:left w:val="none" w:sz="0" w:space="0" w:color="auto"/>
        <w:bottom w:val="none" w:sz="0" w:space="0" w:color="auto"/>
        <w:right w:val="none" w:sz="0" w:space="0" w:color="auto"/>
      </w:divBdr>
    </w:div>
    <w:div w:id="1147740932">
      <w:bodyDiv w:val="1"/>
      <w:marLeft w:val="0"/>
      <w:marRight w:val="0"/>
      <w:marTop w:val="0"/>
      <w:marBottom w:val="0"/>
      <w:divBdr>
        <w:top w:val="none" w:sz="0" w:space="0" w:color="auto"/>
        <w:left w:val="none" w:sz="0" w:space="0" w:color="auto"/>
        <w:bottom w:val="none" w:sz="0" w:space="0" w:color="auto"/>
        <w:right w:val="none" w:sz="0" w:space="0" w:color="auto"/>
      </w:divBdr>
    </w:div>
    <w:div w:id="1348482526">
      <w:bodyDiv w:val="1"/>
      <w:marLeft w:val="0"/>
      <w:marRight w:val="0"/>
      <w:marTop w:val="0"/>
      <w:marBottom w:val="0"/>
      <w:divBdr>
        <w:top w:val="none" w:sz="0" w:space="0" w:color="auto"/>
        <w:left w:val="none" w:sz="0" w:space="0" w:color="auto"/>
        <w:bottom w:val="none" w:sz="0" w:space="0" w:color="auto"/>
        <w:right w:val="none" w:sz="0" w:space="0" w:color="auto"/>
      </w:divBdr>
    </w:div>
    <w:div w:id="15711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uvang.thuathienhue.gov.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cong-nghe-thong-tin/thong-tu-03-2014-tt-btttt-chuan-ky-nang-su-dung-cong-nghe-thong-tin-223113.aspx"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huvang.thuathienhue.gov.vn" TargetMode="External"/><Relationship Id="rId4" Type="http://schemas.openxmlformats.org/officeDocument/2006/relationships/webSettings" Target="webSettings.xml"/><Relationship Id="rId9" Type="http://schemas.openxmlformats.org/officeDocument/2006/relationships/hyperlink" Target="http://www.phuvang.thuathienhue.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10</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22</cp:revision>
  <cp:lastPrinted>2020-11-12T03:11:00Z</cp:lastPrinted>
  <dcterms:created xsi:type="dcterms:W3CDTF">2020-10-26T07:41:00Z</dcterms:created>
  <dcterms:modified xsi:type="dcterms:W3CDTF">2020-11-17T07:30:00Z</dcterms:modified>
</cp:coreProperties>
</file>